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E79E" w14:textId="77777777" w:rsidR="0096388F" w:rsidRDefault="0096388F" w:rsidP="0096388F">
      <w:pPr>
        <w:rPr>
          <w:b/>
          <w:sz w:val="36"/>
          <w:u w:val="single"/>
        </w:rPr>
      </w:pPr>
      <w:bookmarkStart w:id="0" w:name="_Toc24781526"/>
      <w:bookmarkStart w:id="1" w:name="_Toc411220260"/>
      <w:bookmarkStart w:id="2" w:name="_Toc411394964"/>
      <w:bookmarkStart w:id="3" w:name="_Toc411930995"/>
      <w:bookmarkStart w:id="4" w:name="_Toc433617621"/>
      <w:r w:rsidRPr="007F2079">
        <w:rPr>
          <w:b/>
          <w:noProof/>
          <w:sz w:val="36"/>
        </w:rPr>
        <w:drawing>
          <wp:inline distT="0" distB="0" distL="0" distR="0" wp14:anchorId="233A4821" wp14:editId="0DEDCCDE">
            <wp:extent cx="2442754" cy="106013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 Reseach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8862" cy="1075808"/>
                    </a:xfrm>
                    <a:prstGeom prst="rect">
                      <a:avLst/>
                    </a:prstGeom>
                  </pic:spPr>
                </pic:pic>
              </a:graphicData>
            </a:graphic>
          </wp:inline>
        </w:drawing>
      </w:r>
    </w:p>
    <w:p w14:paraId="019989ED" w14:textId="09A71C32" w:rsidR="000F4434" w:rsidRDefault="0096388F" w:rsidP="009C3EA3">
      <w:pPr>
        <w:jc w:val="right"/>
        <w:rPr>
          <w:rFonts w:ascii="Verdana" w:hAnsi="Verdana"/>
          <w:b/>
          <w:sz w:val="22"/>
          <w:u w:val="single"/>
        </w:rPr>
      </w:pPr>
      <w:r w:rsidRPr="0096388F">
        <w:rPr>
          <w:rFonts w:ascii="Verdana" w:hAnsi="Verdana"/>
          <w:b/>
          <w:sz w:val="22"/>
          <w:u w:val="single"/>
        </w:rPr>
        <w:t>Press Release</w:t>
      </w:r>
    </w:p>
    <w:p w14:paraId="346FB058" w14:textId="77777777" w:rsidR="0070020D" w:rsidRDefault="0070020D" w:rsidP="002A0721">
      <w:pPr>
        <w:keepLines/>
        <w:spacing w:before="120" w:after="80"/>
        <w:jc w:val="center"/>
        <w:rPr>
          <w:rFonts w:ascii="Verdana" w:hAnsi="Verdana" w:cs="Arial"/>
          <w:b/>
          <w:sz w:val="26"/>
          <w:szCs w:val="26"/>
        </w:rPr>
      </w:pPr>
    </w:p>
    <w:p w14:paraId="30D5F76C" w14:textId="232DC17B" w:rsidR="0070020D" w:rsidRDefault="00BA3617" w:rsidP="002A0721">
      <w:pPr>
        <w:keepLines/>
        <w:spacing w:before="120" w:after="80"/>
        <w:jc w:val="center"/>
        <w:rPr>
          <w:rFonts w:ascii="Verdana" w:hAnsi="Verdana" w:cs="Arial"/>
          <w:b/>
          <w:sz w:val="28"/>
          <w:szCs w:val="28"/>
        </w:rPr>
      </w:pPr>
      <w:r w:rsidRPr="00BA3617">
        <w:rPr>
          <w:rFonts w:ascii="Verdana" w:hAnsi="Verdana" w:cs="Arial"/>
          <w:b/>
          <w:sz w:val="28"/>
          <w:szCs w:val="28"/>
        </w:rPr>
        <w:t>Growth in the home office furniture market expected to increase significantly in 2021</w:t>
      </w:r>
    </w:p>
    <w:p w14:paraId="5F7B3332" w14:textId="77777777" w:rsidR="005700CE" w:rsidRDefault="005700CE" w:rsidP="002A0721">
      <w:pPr>
        <w:keepLines/>
        <w:spacing w:before="120" w:after="80"/>
        <w:jc w:val="center"/>
        <w:rPr>
          <w:rFonts w:ascii="Verdana" w:hAnsi="Verdana" w:cs="Arial"/>
          <w:b/>
          <w:sz w:val="28"/>
          <w:szCs w:val="28"/>
        </w:rPr>
      </w:pPr>
    </w:p>
    <w:p w14:paraId="18C6908E" w14:textId="4B8EB2EB" w:rsidR="005F2DD8" w:rsidRDefault="00AC13F2" w:rsidP="002A0721">
      <w:pPr>
        <w:keepLines/>
        <w:spacing w:before="120" w:after="80"/>
        <w:jc w:val="center"/>
        <w:rPr>
          <w:rFonts w:ascii="Verdana" w:hAnsi="Verdana" w:cs="Arial"/>
          <w:b/>
          <w:sz w:val="28"/>
          <w:szCs w:val="28"/>
        </w:rPr>
      </w:pPr>
      <w:r>
        <w:rPr>
          <w:rFonts w:ascii="Verdana" w:hAnsi="Verdana" w:cs="Arial"/>
          <w:b/>
          <w:noProof/>
          <w:sz w:val="28"/>
          <w:szCs w:val="28"/>
        </w:rPr>
        <w:drawing>
          <wp:inline distT="0" distB="0" distL="0" distR="0" wp14:anchorId="3C72C3FA" wp14:editId="09FC4B48">
            <wp:extent cx="3321423" cy="27230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5966" cy="2726749"/>
                    </a:xfrm>
                    <a:prstGeom prst="rect">
                      <a:avLst/>
                    </a:prstGeom>
                  </pic:spPr>
                </pic:pic>
              </a:graphicData>
            </a:graphic>
          </wp:inline>
        </w:drawing>
      </w:r>
    </w:p>
    <w:p w14:paraId="39425E40" w14:textId="500EBD71" w:rsidR="002D35C9" w:rsidRPr="00A2143A" w:rsidRDefault="002D35C9" w:rsidP="002A0721">
      <w:pPr>
        <w:keepLines/>
        <w:spacing w:before="120" w:after="80"/>
        <w:jc w:val="center"/>
        <w:rPr>
          <w:rFonts w:ascii="Calibri" w:hAnsi="Calibri" w:cs="Calibri"/>
          <w:kern w:val="22"/>
          <w:sz w:val="20"/>
          <w:lang w:eastAsia="en-GB"/>
        </w:rPr>
      </w:pPr>
    </w:p>
    <w:p w14:paraId="26157F9B" w14:textId="2DACFF51" w:rsidR="000D3169" w:rsidRDefault="000D3169" w:rsidP="0041789C">
      <w:pPr>
        <w:rPr>
          <w:rFonts w:ascii="Verdana" w:hAnsi="Verdana" w:cs="Arial"/>
          <w:sz w:val="22"/>
          <w:szCs w:val="22"/>
        </w:rPr>
      </w:pPr>
      <w:r w:rsidRPr="000D3169">
        <w:rPr>
          <w:rFonts w:ascii="Verdana" w:hAnsi="Verdana" w:cs="Arial"/>
          <w:sz w:val="22"/>
          <w:szCs w:val="22"/>
        </w:rPr>
        <w:t>The Covid-19 pandemic had a serious impact on the home office furniture market in 2020, Despite a move to homeworking, demand for home office furniture is expected to have declined by 8% in 2020; however this can be contrasted with the 17% fall in the total office furniture market.</w:t>
      </w:r>
    </w:p>
    <w:p w14:paraId="06418A55" w14:textId="77777777" w:rsidR="00703EC1" w:rsidRPr="00703EC1" w:rsidRDefault="00703EC1" w:rsidP="00703EC1">
      <w:pPr>
        <w:rPr>
          <w:rFonts w:ascii="Verdana" w:hAnsi="Verdana" w:cs="Arial"/>
          <w:sz w:val="22"/>
          <w:szCs w:val="22"/>
        </w:rPr>
      </w:pPr>
      <w:r w:rsidRPr="00703EC1">
        <w:rPr>
          <w:rFonts w:ascii="Verdana" w:hAnsi="Verdana" w:cs="Arial"/>
          <w:sz w:val="22"/>
          <w:szCs w:val="22"/>
        </w:rPr>
        <w:t>Workstations, desks and tables account for the largest proportion of the home office furniture market, with sales reaching an estimated £71m in 2020, or 42% of the overall market value. However, sales of seating products have shown most growth in recent years in both volume and value terms, with sales reaching £68m in 2020, or 40% of the market.</w:t>
      </w:r>
    </w:p>
    <w:p w14:paraId="1B64A28B" w14:textId="77777777" w:rsidR="00703EC1" w:rsidRPr="00703EC1" w:rsidRDefault="00703EC1" w:rsidP="00703EC1">
      <w:pPr>
        <w:rPr>
          <w:rFonts w:ascii="Verdana" w:hAnsi="Verdana" w:cs="Arial"/>
          <w:sz w:val="22"/>
          <w:szCs w:val="22"/>
        </w:rPr>
      </w:pPr>
      <w:r w:rsidRPr="00703EC1">
        <w:rPr>
          <w:rFonts w:ascii="Verdana" w:hAnsi="Verdana" w:cs="Arial"/>
          <w:sz w:val="22"/>
          <w:szCs w:val="22"/>
        </w:rPr>
        <w:t>The majority of home office furniture is currently distributed through the Internet, mail order and catalogue outlets, accounting for an estimated 62% of the market by value. The retail outlet channel is the second largest with 18%,</w:t>
      </w:r>
    </w:p>
    <w:p w14:paraId="1FDA3DF8" w14:textId="5CB0FC93" w:rsidR="00D521C1" w:rsidRDefault="00703EC1" w:rsidP="004F5363">
      <w:pPr>
        <w:rPr>
          <w:rFonts w:ascii="Verdana" w:hAnsi="Verdana" w:cs="Arial"/>
          <w:sz w:val="22"/>
          <w:szCs w:val="22"/>
        </w:rPr>
      </w:pPr>
      <w:r w:rsidRPr="00703EC1">
        <w:rPr>
          <w:rFonts w:ascii="Verdana" w:hAnsi="Verdana" w:cs="Arial"/>
          <w:sz w:val="22"/>
          <w:szCs w:val="22"/>
        </w:rPr>
        <w:lastRenderedPageBreak/>
        <w:t>Laura Pardoe, Product Manager at AMA Research comments “the enforcement of home working for many during 2020 has accelerated a trend towards more flexible multi-environment working that began over twenty years ago. As companies and employees adjust to the benefits, and otherwise, of home working there is a reshaping of the Office Furniture market to accommodate changing consumer preferences for products and supply channels. This provides new opportunities for importers and also for those able to address the needs of compact, quality furniture designed to ergonomic principles, and able to work in a new supply model with businesses.”</w:t>
      </w:r>
    </w:p>
    <w:p w14:paraId="5F88AB68" w14:textId="2DD3DB11" w:rsidR="005757FA" w:rsidRDefault="005757FA" w:rsidP="004F5363">
      <w:pPr>
        <w:rPr>
          <w:rFonts w:ascii="Verdana" w:hAnsi="Verdana" w:cs="Arial"/>
          <w:sz w:val="22"/>
          <w:szCs w:val="22"/>
        </w:rPr>
      </w:pPr>
      <w:r w:rsidRPr="005757FA">
        <w:rPr>
          <w:rFonts w:ascii="Verdana" w:hAnsi="Verdana" w:cs="Arial"/>
          <w:sz w:val="22"/>
          <w:szCs w:val="22"/>
        </w:rPr>
        <w:t>Growth in the home office furniture market is expected to increase significantly in 2021, with pent up demand being released, as an increasing number of workers are told they can work remotely for some of the working week. As a result, employees are likely to make their office furniture requirements more permanent, rather than using existing domestic furniture, which tended to be used during the uncertainty of the pandemic.</w:t>
      </w:r>
    </w:p>
    <w:p w14:paraId="0CD6842D" w14:textId="5897FEC6" w:rsidR="004F5363" w:rsidRDefault="004F5363" w:rsidP="004F5363">
      <w:pPr>
        <w:rPr>
          <w:rFonts w:ascii="Verdana" w:hAnsi="Verdana" w:cs="Arial"/>
          <w:sz w:val="22"/>
          <w:szCs w:val="22"/>
        </w:rPr>
      </w:pPr>
      <w:r w:rsidRPr="004F5363">
        <w:rPr>
          <w:rFonts w:ascii="Verdana" w:hAnsi="Verdana" w:cs="Arial"/>
          <w:sz w:val="22"/>
          <w:szCs w:val="22"/>
        </w:rPr>
        <w:t>Once this immediate demand is sated, the home office furniture market is expected to remain fairly static in the medium term</w:t>
      </w:r>
      <w:r w:rsidR="00801B2D">
        <w:rPr>
          <w:rFonts w:ascii="Verdana" w:hAnsi="Verdana" w:cs="Arial"/>
          <w:sz w:val="22"/>
          <w:szCs w:val="22"/>
        </w:rPr>
        <w:t xml:space="preserve"> </w:t>
      </w:r>
      <w:r w:rsidRPr="004F5363">
        <w:rPr>
          <w:rFonts w:ascii="Verdana" w:hAnsi="Verdana" w:cs="Arial"/>
          <w:sz w:val="22"/>
          <w:szCs w:val="22"/>
        </w:rPr>
        <w:t xml:space="preserve">although further growth is expected in the small office sector, as firms create smaller regional hubs, to be used by employees on an ad hoc basis. Major office rental firms have suffered badly during the current crisis, but their fortunes seem likely to be revived in the medium term, as more part time remote working becomes the new norm.     </w:t>
      </w:r>
    </w:p>
    <w:p w14:paraId="2DA42F4D" w14:textId="77777777" w:rsidR="00B25BDE" w:rsidRDefault="00B25BDE">
      <w:pPr>
        <w:rPr>
          <w:rFonts w:ascii="Verdana" w:hAnsi="Verdana" w:cs="Arial"/>
          <w:b/>
          <w:sz w:val="20"/>
          <w:u w:val="single"/>
        </w:rPr>
      </w:pPr>
    </w:p>
    <w:p w14:paraId="4C2EB3A5" w14:textId="311DCD1D" w:rsidR="002E5857" w:rsidRDefault="002E5857">
      <w:pPr>
        <w:rPr>
          <w:rFonts w:ascii="Verdana" w:hAnsi="Verdana" w:cs="Arial"/>
          <w:b/>
          <w:sz w:val="20"/>
          <w:u w:val="single"/>
        </w:rPr>
      </w:pPr>
      <w:proofErr w:type="spellStart"/>
      <w:r>
        <w:rPr>
          <w:rFonts w:ascii="Verdana" w:hAnsi="Verdana" w:cs="Arial"/>
          <w:b/>
          <w:sz w:val="20"/>
          <w:u w:val="single"/>
        </w:rPr>
        <w:t>Editors</w:t>
      </w:r>
      <w:proofErr w:type="spellEnd"/>
      <w:r>
        <w:rPr>
          <w:rFonts w:ascii="Verdana" w:hAnsi="Verdana" w:cs="Arial"/>
          <w:b/>
          <w:sz w:val="20"/>
          <w:u w:val="single"/>
        </w:rPr>
        <w:t xml:space="preserve"> Note:</w:t>
      </w:r>
    </w:p>
    <w:p w14:paraId="75D49C96" w14:textId="2E006877" w:rsidR="009C3EA3" w:rsidRPr="009C3EA3" w:rsidRDefault="009C3EA3" w:rsidP="009C3EA3">
      <w:pPr>
        <w:rPr>
          <w:rFonts w:ascii="Verdana" w:hAnsi="Verdana"/>
          <w:sz w:val="20"/>
        </w:rPr>
      </w:pPr>
      <w:r w:rsidRPr="009C3EA3">
        <w:rPr>
          <w:rFonts w:ascii="Verdana" w:hAnsi="Verdana"/>
          <w:sz w:val="20"/>
        </w:rPr>
        <w:t xml:space="preserve">The information was taken from the </w:t>
      </w:r>
      <w:hyperlink r:id="rId13" w:history="1">
        <w:r w:rsidR="00B2323B">
          <w:rPr>
            <w:rStyle w:val="Hyperlink"/>
            <w:rFonts w:ascii="Verdana" w:hAnsi="Verdana"/>
            <w:sz w:val="20"/>
          </w:rPr>
          <w:t>Home Office Furniture</w:t>
        </w:r>
        <w:r w:rsidRPr="009C3EA3">
          <w:rPr>
            <w:rStyle w:val="Hyperlink"/>
            <w:rFonts w:ascii="Verdana" w:hAnsi="Verdana"/>
            <w:sz w:val="20"/>
          </w:rPr>
          <w:t xml:space="preserve"> Market Report – UK 202</w:t>
        </w:r>
        <w:r w:rsidR="002D35C9">
          <w:rPr>
            <w:rStyle w:val="Hyperlink"/>
            <w:rFonts w:ascii="Verdana" w:hAnsi="Verdana"/>
            <w:sz w:val="20"/>
          </w:rPr>
          <w:t>1</w:t>
        </w:r>
        <w:r w:rsidRPr="009C3EA3">
          <w:rPr>
            <w:rStyle w:val="Hyperlink"/>
            <w:rFonts w:ascii="Verdana" w:hAnsi="Verdana"/>
            <w:sz w:val="20"/>
          </w:rPr>
          <w:t>-202</w:t>
        </w:r>
        <w:r w:rsidR="002D35C9">
          <w:rPr>
            <w:rStyle w:val="Hyperlink"/>
            <w:rFonts w:ascii="Verdana" w:hAnsi="Verdana"/>
            <w:sz w:val="20"/>
          </w:rPr>
          <w:t>5</w:t>
        </w:r>
      </w:hyperlink>
      <w:r w:rsidRPr="009C3EA3">
        <w:rPr>
          <w:rFonts w:ascii="Verdana" w:hAnsi="Verdana"/>
          <w:sz w:val="20"/>
        </w:rPr>
        <w:t xml:space="preserve"> by AMA Research, which is available to purchase now at </w:t>
      </w:r>
      <w:hyperlink r:id="rId14" w:history="1">
        <w:r w:rsidRPr="009C3EA3">
          <w:rPr>
            <w:rStyle w:val="Hyperlink"/>
            <w:rFonts w:ascii="Verdana" w:hAnsi="Verdana"/>
            <w:sz w:val="20"/>
            <w:u w:val="none"/>
          </w:rPr>
          <w:t>www.amaresearch.co.uk</w:t>
        </w:r>
      </w:hyperlink>
      <w:r w:rsidRPr="009C3EA3">
        <w:rPr>
          <w:rFonts w:ascii="Verdana" w:hAnsi="Verdana"/>
          <w:sz w:val="20"/>
        </w:rPr>
        <w:t xml:space="preserve"> or by calling 01242 235724.</w:t>
      </w:r>
    </w:p>
    <w:p w14:paraId="36AE995C" w14:textId="370DA3A9" w:rsidR="0064126F" w:rsidRPr="0064126F" w:rsidRDefault="0064126F" w:rsidP="0064126F">
      <w:pPr>
        <w:pStyle w:val="BodyTextIndent3"/>
        <w:spacing w:before="0" w:line="240" w:lineRule="auto"/>
        <w:ind w:left="0"/>
        <w:rPr>
          <w:rFonts w:ascii="Verdana" w:hAnsi="Verdana"/>
          <w:sz w:val="20"/>
          <w:szCs w:val="20"/>
        </w:rPr>
      </w:pPr>
      <w:r>
        <w:rPr>
          <w:rFonts w:ascii="Verdana" w:hAnsi="Verdana"/>
          <w:sz w:val="20"/>
          <w:szCs w:val="20"/>
        </w:rPr>
        <w:t>Please include our web address on any press release or article published</w:t>
      </w:r>
      <w:r w:rsidR="00EC6669">
        <w:rPr>
          <w:rFonts w:ascii="Verdana" w:hAnsi="Verdana"/>
          <w:sz w:val="20"/>
          <w:szCs w:val="20"/>
        </w:rPr>
        <w:t xml:space="preserve">. </w:t>
      </w:r>
      <w:r w:rsidR="002E5857">
        <w:rPr>
          <w:rFonts w:ascii="Verdana" w:hAnsi="Verdana"/>
          <w:sz w:val="20"/>
        </w:rPr>
        <w:t xml:space="preserve">If you would like to receive </w:t>
      </w:r>
      <w:r w:rsidR="00C61236">
        <w:rPr>
          <w:rFonts w:ascii="Verdana" w:hAnsi="Verdana"/>
          <w:sz w:val="20"/>
        </w:rPr>
        <w:t>more information on the report,</w:t>
      </w:r>
      <w:r w:rsidR="002E5857">
        <w:rPr>
          <w:rFonts w:ascii="Verdana" w:hAnsi="Verdana"/>
          <w:sz w:val="20"/>
        </w:rPr>
        <w:t xml:space="preserve"> or would like to speak to </w:t>
      </w:r>
      <w:r w:rsidR="007E1FAC">
        <w:rPr>
          <w:rFonts w:ascii="Verdana" w:hAnsi="Verdana"/>
          <w:sz w:val="20"/>
        </w:rPr>
        <w:t>the</w:t>
      </w:r>
      <w:r w:rsidR="002E5857">
        <w:rPr>
          <w:rFonts w:ascii="Verdana" w:hAnsi="Verdana"/>
          <w:sz w:val="20"/>
        </w:rPr>
        <w:t xml:space="preserve"> </w:t>
      </w:r>
      <w:r w:rsidR="00B05199">
        <w:rPr>
          <w:rFonts w:ascii="Verdana" w:hAnsi="Verdana"/>
          <w:sz w:val="20"/>
        </w:rPr>
        <w:t>E</w:t>
      </w:r>
      <w:r>
        <w:rPr>
          <w:rFonts w:ascii="Verdana" w:hAnsi="Verdana"/>
          <w:sz w:val="20"/>
        </w:rPr>
        <w:t>ditor</w:t>
      </w:r>
      <w:r w:rsidR="007E1FAC">
        <w:rPr>
          <w:rFonts w:ascii="Verdana" w:hAnsi="Verdana"/>
          <w:sz w:val="20"/>
        </w:rPr>
        <w:t>, then</w:t>
      </w:r>
      <w:r w:rsidR="002E5857">
        <w:rPr>
          <w:rFonts w:ascii="Verdana" w:hAnsi="Verdana"/>
          <w:sz w:val="20"/>
        </w:rPr>
        <w:t xml:space="preserve"> please contact</w:t>
      </w:r>
      <w:r>
        <w:rPr>
          <w:rFonts w:ascii="Verdana" w:hAnsi="Verdana"/>
          <w:sz w:val="20"/>
        </w:rPr>
        <w:t>:</w:t>
      </w:r>
    </w:p>
    <w:p w14:paraId="633E1EC9" w14:textId="0DC0C5B4" w:rsidR="002E5857" w:rsidRDefault="002D35C9" w:rsidP="00F47123">
      <w:pPr>
        <w:pStyle w:val="BodyText"/>
        <w:spacing w:after="120"/>
        <w:rPr>
          <w:rFonts w:ascii="Verdana" w:hAnsi="Verdana"/>
          <w:sz w:val="20"/>
        </w:rPr>
      </w:pPr>
      <w:r>
        <w:rPr>
          <w:rFonts w:ascii="Verdana" w:hAnsi="Verdana"/>
          <w:sz w:val="20"/>
        </w:rPr>
        <w:t>Roshni Patel</w:t>
      </w:r>
      <w:r w:rsidR="0064126F">
        <w:rPr>
          <w:rFonts w:ascii="Verdana" w:hAnsi="Verdana"/>
          <w:sz w:val="20"/>
        </w:rPr>
        <w:br/>
        <w:t>AMA Research</w:t>
      </w:r>
      <w:r w:rsidR="0064126F">
        <w:rPr>
          <w:rFonts w:ascii="Verdana" w:hAnsi="Verdana"/>
          <w:sz w:val="20"/>
        </w:rPr>
        <w:br/>
        <w:t>t: +44 (0) 1242 235724</w:t>
      </w:r>
      <w:r w:rsidR="0064126F">
        <w:rPr>
          <w:rFonts w:ascii="Verdana" w:hAnsi="Verdana"/>
          <w:sz w:val="20"/>
        </w:rPr>
        <w:br/>
        <w:t xml:space="preserve">e: </w:t>
      </w:r>
      <w:hyperlink r:id="rId15" w:history="1">
        <w:r w:rsidRPr="000B6F17">
          <w:rPr>
            <w:rStyle w:val="Hyperlink"/>
            <w:rFonts w:ascii="Verdana" w:hAnsi="Verdana" w:cs="Arial"/>
            <w:sz w:val="20"/>
            <w:lang w:val="de-DE"/>
          </w:rPr>
          <w:t>roshnipatel@amaresearch.co.uk</w:t>
        </w:r>
      </w:hyperlink>
    </w:p>
    <w:bookmarkEnd w:id="0"/>
    <w:bookmarkEnd w:id="1"/>
    <w:bookmarkEnd w:id="2"/>
    <w:bookmarkEnd w:id="3"/>
    <w:bookmarkEnd w:id="4"/>
    <w:p w14:paraId="612FDFFB" w14:textId="77777777" w:rsidR="00B24D18" w:rsidRDefault="00B24D18">
      <w:pPr>
        <w:spacing w:before="0" w:after="0"/>
        <w:rPr>
          <w:rStyle w:val="Hyperlink"/>
          <w:rFonts w:ascii="Verdana" w:hAnsi="Verdana"/>
          <w:color w:val="000000"/>
          <w:sz w:val="20"/>
        </w:rPr>
      </w:pPr>
    </w:p>
    <w:p w14:paraId="04B08DA8" w14:textId="77777777" w:rsidR="00B05199" w:rsidRDefault="00B05199">
      <w:pPr>
        <w:spacing w:before="0" w:after="0"/>
        <w:rPr>
          <w:rStyle w:val="Hyperlink"/>
          <w:rFonts w:ascii="Verdana" w:hAnsi="Verdana"/>
          <w:color w:val="000000"/>
          <w:sz w:val="20"/>
        </w:rPr>
      </w:pPr>
    </w:p>
    <w:p w14:paraId="043727F9" w14:textId="77777777" w:rsidR="0064126F" w:rsidRPr="0064126F" w:rsidRDefault="0064126F" w:rsidP="0064126F">
      <w:pPr>
        <w:pStyle w:val="BodyTextIndent"/>
        <w:ind w:left="0" w:right="-29"/>
        <w:rPr>
          <w:rFonts w:ascii="Verdana" w:hAnsi="Verdana"/>
          <w:b/>
          <w:sz w:val="20"/>
          <w:szCs w:val="20"/>
        </w:rPr>
      </w:pPr>
      <w:r w:rsidRPr="0064126F">
        <w:rPr>
          <w:rFonts w:ascii="Verdana" w:hAnsi="Verdana"/>
          <w:b/>
          <w:sz w:val="20"/>
          <w:szCs w:val="20"/>
        </w:rPr>
        <w:t>About AMA Research</w:t>
      </w:r>
    </w:p>
    <w:p w14:paraId="530528F0" w14:textId="6D3643F3" w:rsidR="0064126F" w:rsidRDefault="00623A4D" w:rsidP="0064126F">
      <w:pPr>
        <w:pStyle w:val="BodyTextIndent"/>
        <w:ind w:left="0" w:right="-29"/>
        <w:rPr>
          <w:rFonts w:ascii="Verdana" w:hAnsi="Verdana"/>
          <w:sz w:val="20"/>
          <w:szCs w:val="20"/>
        </w:rPr>
      </w:pPr>
      <w:r>
        <w:rPr>
          <w:rFonts w:ascii="Verdana" w:hAnsi="Verdana"/>
          <w:sz w:val="20"/>
          <w:szCs w:val="20"/>
        </w:rPr>
        <w:t>AMA Research is a</w:t>
      </w:r>
      <w:r w:rsidR="0064126F">
        <w:rPr>
          <w:rFonts w:ascii="Verdana" w:hAnsi="Verdana"/>
          <w:sz w:val="20"/>
          <w:szCs w:val="20"/>
        </w:rPr>
        <w:t xml:space="preserve"> leading provider of market research and consultancy services with over </w:t>
      </w:r>
      <w:r w:rsidR="00097558">
        <w:rPr>
          <w:rFonts w:ascii="Verdana" w:hAnsi="Verdana"/>
          <w:sz w:val="20"/>
          <w:szCs w:val="20"/>
        </w:rPr>
        <w:t>30</w:t>
      </w:r>
      <w:r w:rsidR="0064126F">
        <w:rPr>
          <w:rFonts w:ascii="Verdana" w:hAnsi="Verdana"/>
          <w:sz w:val="20"/>
          <w:szCs w:val="20"/>
        </w:rPr>
        <w:t xml:space="preserve"> years’ experience within the construction and home improvement markets.</w:t>
      </w:r>
      <w:r w:rsidRPr="00623A4D">
        <w:t xml:space="preserve"> </w:t>
      </w:r>
      <w:r w:rsidRPr="00623A4D">
        <w:rPr>
          <w:rFonts w:ascii="Verdana" w:hAnsi="Verdana"/>
          <w:sz w:val="20"/>
          <w:szCs w:val="20"/>
        </w:rPr>
        <w:t xml:space="preserve">For more information, go to </w:t>
      </w:r>
      <w:hyperlink r:id="rId16" w:history="1">
        <w:r>
          <w:rPr>
            <w:rStyle w:val="Hyperlink"/>
            <w:rFonts w:ascii="Verdana" w:hAnsi="Verdana"/>
            <w:sz w:val="20"/>
            <w:szCs w:val="20"/>
          </w:rPr>
          <w:t>www.amaresearch.co.uk</w:t>
        </w:r>
      </w:hyperlink>
      <w:r>
        <w:rPr>
          <w:rFonts w:ascii="Verdana" w:hAnsi="Verdana"/>
          <w:sz w:val="20"/>
          <w:szCs w:val="20"/>
        </w:rPr>
        <w:t xml:space="preserve"> </w:t>
      </w:r>
      <w:r w:rsidRPr="00623A4D">
        <w:rPr>
          <w:rFonts w:ascii="Verdana" w:hAnsi="Verdana"/>
          <w:sz w:val="20"/>
          <w:szCs w:val="20"/>
        </w:rPr>
        <w:t xml:space="preserve">or follow </w:t>
      </w:r>
      <w:r>
        <w:rPr>
          <w:rFonts w:ascii="Verdana" w:hAnsi="Verdana"/>
          <w:sz w:val="20"/>
          <w:szCs w:val="20"/>
        </w:rPr>
        <w:t xml:space="preserve">us </w:t>
      </w:r>
      <w:r w:rsidRPr="00623A4D">
        <w:rPr>
          <w:rFonts w:ascii="Verdana" w:hAnsi="Verdana"/>
          <w:sz w:val="20"/>
          <w:szCs w:val="20"/>
        </w:rPr>
        <w:t xml:space="preserve">on Twitter </w:t>
      </w:r>
      <w:hyperlink r:id="rId17" w:history="1">
        <w:r w:rsidRPr="00623A4D">
          <w:rPr>
            <w:rStyle w:val="Hyperlink"/>
            <w:rFonts w:ascii="Verdana" w:hAnsi="Verdana"/>
            <w:sz w:val="20"/>
            <w:szCs w:val="20"/>
          </w:rPr>
          <w:t>@AMAResearch</w:t>
        </w:r>
      </w:hyperlink>
      <w:r>
        <w:rPr>
          <w:rFonts w:ascii="Verdana" w:hAnsi="Verdana"/>
          <w:sz w:val="20"/>
          <w:szCs w:val="20"/>
        </w:rPr>
        <w:t xml:space="preserve"> </w:t>
      </w:r>
      <w:r w:rsidRPr="00623A4D">
        <w:rPr>
          <w:rFonts w:ascii="Verdana" w:hAnsi="Verdana"/>
          <w:sz w:val="20"/>
          <w:szCs w:val="20"/>
        </w:rPr>
        <w:t xml:space="preserve">for all the latest </w:t>
      </w:r>
      <w:r>
        <w:rPr>
          <w:rFonts w:ascii="Verdana" w:hAnsi="Verdana"/>
          <w:sz w:val="20"/>
          <w:szCs w:val="20"/>
        </w:rPr>
        <w:t xml:space="preserve">building and </w:t>
      </w:r>
      <w:r w:rsidRPr="00623A4D">
        <w:rPr>
          <w:rFonts w:ascii="Verdana" w:hAnsi="Verdana"/>
          <w:sz w:val="20"/>
          <w:szCs w:val="20"/>
        </w:rPr>
        <w:t xml:space="preserve">construction </w:t>
      </w:r>
      <w:r>
        <w:rPr>
          <w:rFonts w:ascii="Verdana" w:hAnsi="Verdana"/>
          <w:sz w:val="20"/>
          <w:szCs w:val="20"/>
        </w:rPr>
        <w:t>market</w:t>
      </w:r>
      <w:r w:rsidRPr="00623A4D">
        <w:rPr>
          <w:rFonts w:ascii="Verdana" w:hAnsi="Verdana"/>
          <w:sz w:val="20"/>
          <w:szCs w:val="20"/>
        </w:rPr>
        <w:t xml:space="preserve"> news.</w:t>
      </w:r>
    </w:p>
    <w:p w14:paraId="11DCC247" w14:textId="5668FCE2" w:rsidR="00B24D18" w:rsidRPr="00097558" w:rsidRDefault="00623A4D" w:rsidP="00097558">
      <w:pPr>
        <w:spacing w:before="0" w:after="120" w:line="240" w:lineRule="auto"/>
        <w:rPr>
          <w:rFonts w:ascii="Verdana" w:hAnsi="Verdana"/>
          <w:sz w:val="20"/>
        </w:rPr>
      </w:pPr>
      <w:r>
        <w:rPr>
          <w:rFonts w:ascii="Verdana" w:hAnsi="Verdana"/>
          <w:sz w:val="20"/>
        </w:rPr>
        <w:t>Since 2017, AMA Research has been</w:t>
      </w:r>
      <w:r w:rsidR="00B24D18" w:rsidRPr="00221074">
        <w:rPr>
          <w:rFonts w:ascii="Verdana" w:hAnsi="Verdana"/>
          <w:sz w:val="20"/>
        </w:rPr>
        <w:t xml:space="preserve"> part of </w:t>
      </w:r>
      <w:hyperlink r:id="rId18" w:history="1">
        <w:r w:rsidR="00B24D18" w:rsidRPr="00C404EC">
          <w:rPr>
            <w:rStyle w:val="Hyperlink"/>
            <w:rFonts w:ascii="Verdana" w:hAnsi="Verdana"/>
            <w:sz w:val="20"/>
          </w:rPr>
          <w:t>Barbour ABI</w:t>
        </w:r>
      </w:hyperlink>
      <w:r w:rsidR="00B24D18" w:rsidRPr="00221074">
        <w:rPr>
          <w:rFonts w:ascii="Verdana" w:hAnsi="Verdana"/>
          <w:sz w:val="20"/>
        </w:rPr>
        <w:t>, a leading provider of con</w:t>
      </w:r>
      <w:r w:rsidR="0064126F">
        <w:rPr>
          <w:rFonts w:ascii="Verdana" w:hAnsi="Verdana"/>
          <w:sz w:val="20"/>
        </w:rPr>
        <w:t>struction intelligence services</w:t>
      </w:r>
      <w:r w:rsidR="00B24D18" w:rsidRPr="00221074">
        <w:rPr>
          <w:rFonts w:ascii="Verdana" w:hAnsi="Verdana"/>
          <w:sz w:val="20"/>
        </w:rPr>
        <w:t xml:space="preserve">. </w:t>
      </w:r>
      <w:r w:rsidR="00C404EC" w:rsidRPr="00221074">
        <w:rPr>
          <w:rFonts w:ascii="Verdana" w:hAnsi="Verdana"/>
          <w:sz w:val="20"/>
        </w:rPr>
        <w:t xml:space="preserve">Barbour ABI </w:t>
      </w:r>
      <w:r w:rsidR="00C404EC">
        <w:rPr>
          <w:rFonts w:ascii="Verdana" w:hAnsi="Verdana"/>
          <w:sz w:val="20"/>
        </w:rPr>
        <w:t xml:space="preserve">is part of UBM, which </w:t>
      </w:r>
      <w:r w:rsidR="00C404EC" w:rsidRPr="00C404EC">
        <w:rPr>
          <w:rFonts w:ascii="Verdana" w:hAnsi="Verdana"/>
          <w:sz w:val="20"/>
        </w:rPr>
        <w:t xml:space="preserve">in June 2018 combined with Informa </w:t>
      </w:r>
      <w:r w:rsidR="00C404EC" w:rsidRPr="00C404EC">
        <w:rPr>
          <w:rFonts w:ascii="Verdana" w:hAnsi="Verdana"/>
          <w:sz w:val="20"/>
        </w:rPr>
        <w:lastRenderedPageBreak/>
        <w:t>PLC to</w:t>
      </w:r>
      <w:r w:rsidR="00C404EC">
        <w:rPr>
          <w:rFonts w:ascii="Verdana" w:hAnsi="Verdana"/>
          <w:sz w:val="20"/>
        </w:rPr>
        <w:t xml:space="preserve"> </w:t>
      </w:r>
      <w:r w:rsidR="00C404EC" w:rsidRPr="00C404EC">
        <w:rPr>
          <w:rFonts w:ascii="Verdana" w:hAnsi="Verdana"/>
          <w:sz w:val="20"/>
        </w:rPr>
        <w:t>become a leading B2B information services group and the largest B2B Events organiser</w:t>
      </w:r>
      <w:r w:rsidR="00C404EC">
        <w:rPr>
          <w:rFonts w:ascii="Verdana" w:hAnsi="Verdana"/>
          <w:sz w:val="20"/>
        </w:rPr>
        <w:t xml:space="preserve"> </w:t>
      </w:r>
      <w:r w:rsidR="00C404EC" w:rsidRPr="00C404EC">
        <w:rPr>
          <w:rFonts w:ascii="Verdana" w:hAnsi="Verdana"/>
          <w:sz w:val="20"/>
        </w:rPr>
        <w:t>in the world.</w:t>
      </w:r>
      <w:r w:rsidR="00C404EC">
        <w:rPr>
          <w:rFonts w:ascii="Verdana" w:hAnsi="Verdana"/>
          <w:sz w:val="20"/>
        </w:rPr>
        <w:t xml:space="preserve"> </w:t>
      </w:r>
      <w:r w:rsidR="00C404EC" w:rsidRPr="00C404EC">
        <w:rPr>
          <w:rFonts w:ascii="Verdana" w:hAnsi="Verdana"/>
          <w:sz w:val="20"/>
        </w:rPr>
        <w:t xml:space="preserve">To learn more and for the latest news and information, visit </w:t>
      </w:r>
      <w:hyperlink r:id="rId19" w:history="1">
        <w:r w:rsidR="00C404EC" w:rsidRPr="00C404EC">
          <w:rPr>
            <w:rStyle w:val="Hyperlink"/>
            <w:rFonts w:ascii="Verdana" w:hAnsi="Verdana"/>
            <w:sz w:val="20"/>
          </w:rPr>
          <w:t>www.ubm.com</w:t>
        </w:r>
      </w:hyperlink>
      <w:r w:rsidR="00C404EC" w:rsidRPr="00C404EC">
        <w:rPr>
          <w:rFonts w:ascii="Verdana" w:hAnsi="Verdana"/>
          <w:sz w:val="20"/>
        </w:rPr>
        <w:t xml:space="preserve"> and</w:t>
      </w:r>
      <w:r w:rsidR="00C404EC">
        <w:rPr>
          <w:rFonts w:ascii="Verdana" w:hAnsi="Verdana"/>
          <w:sz w:val="20"/>
        </w:rPr>
        <w:t xml:space="preserve"> </w:t>
      </w:r>
      <w:hyperlink r:id="rId20" w:history="1">
        <w:r w:rsidR="00C404EC" w:rsidRPr="00C404EC">
          <w:rPr>
            <w:rStyle w:val="Hyperlink"/>
            <w:rFonts w:ascii="Verdana" w:hAnsi="Verdana"/>
            <w:sz w:val="20"/>
          </w:rPr>
          <w:t>www.informa.com</w:t>
        </w:r>
      </w:hyperlink>
      <w:r w:rsidR="00C404EC" w:rsidRPr="00C404EC">
        <w:rPr>
          <w:rFonts w:ascii="Verdana" w:hAnsi="Verdana"/>
          <w:sz w:val="20"/>
        </w:rPr>
        <w:t>.</w:t>
      </w:r>
    </w:p>
    <w:sectPr w:rsidR="00B24D18" w:rsidRPr="00097558" w:rsidSect="002F466B">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191" w:right="1134" w:bottom="1191"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08401" w14:textId="77777777" w:rsidR="00B262F8" w:rsidRDefault="00B262F8">
      <w:r>
        <w:separator/>
      </w:r>
    </w:p>
  </w:endnote>
  <w:endnote w:type="continuationSeparator" w:id="0">
    <w:p w14:paraId="13993003" w14:textId="77777777" w:rsidR="00B262F8" w:rsidRDefault="00B2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D56A" w14:textId="77777777" w:rsidR="002E5857" w:rsidRDefault="00B42697">
    <w:pPr>
      <w:pStyle w:val="MaptextCharCharCharCharCharCharCharCharCharCharCharCharCharCharCharCharCharCharCharCharCharCharCharCharCharCharCharCharCharCharCharCharChar"/>
    </w:pPr>
    <w:r>
      <w:fldChar w:fldCharType="begin"/>
    </w:r>
    <w:r w:rsidR="002E5857">
      <w:instrText xml:space="preserve">PAGE  </w:instrText>
    </w:r>
    <w:r>
      <w:fldChar w:fldCharType="end"/>
    </w:r>
  </w:p>
  <w:p w14:paraId="3397FF27" w14:textId="77777777" w:rsidR="002E5857" w:rsidRDefault="002E5857">
    <w:pPr>
      <w:pStyle w:val="MaptextCharCharCharCharCharCharCharCharCharCharCharCharCharCharCharCharCharCharCharCharCharCharCharCharCharCharCharCharCharCharCharCharCha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4F18" w14:textId="102754A2" w:rsidR="007F2079" w:rsidRDefault="007F2079">
    <w:pPr>
      <w:pStyle w:val="Footer"/>
    </w:pPr>
    <w:r>
      <w:rPr>
        <w:noProof/>
      </w:rPr>
      <mc:AlternateContent>
        <mc:Choice Requires="wps">
          <w:drawing>
            <wp:anchor distT="0" distB="0" distL="114300" distR="114300" simplePos="0" relativeHeight="251657216" behindDoc="0" locked="0" layoutInCell="0" allowOverlap="1" wp14:anchorId="4FE674BC" wp14:editId="343DDE04">
              <wp:simplePos x="0" y="0"/>
              <wp:positionH relativeFrom="page">
                <wp:posOffset>0</wp:posOffset>
              </wp:positionH>
              <wp:positionV relativeFrom="page">
                <wp:posOffset>10236200</wp:posOffset>
              </wp:positionV>
              <wp:extent cx="7560945" cy="266700"/>
              <wp:effectExtent l="0" t="0" r="0" b="0"/>
              <wp:wrapNone/>
              <wp:docPr id="4" name="MSIPCMb27745deb13d574e2a08f2d6"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98E0C" w14:textId="604A5680" w:rsidR="007F2079" w:rsidRPr="007F2079" w:rsidRDefault="007F2079" w:rsidP="007F2079">
                          <w:pPr>
                            <w:spacing w:before="0" w:after="0"/>
                            <w:rPr>
                              <w:rFonts w:ascii="Rockwell" w:hAnsi="Rockwell"/>
                              <w:color w:val="0078D7"/>
                              <w:sz w:val="18"/>
                            </w:rPr>
                          </w:pPr>
                          <w:r w:rsidRPr="007F207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E674BC" id="_x0000_t202" coordsize="21600,21600" o:spt="202" path="m,l,21600r21600,l21600,xe">
              <v:stroke joinstyle="miter"/>
              <v:path gradientshapeok="t" o:connecttype="rect"/>
            </v:shapetype>
            <v:shape id="MSIPCMb27745deb13d574e2a08f2d6" o:spid="_x0000_s1026" type="#_x0000_t202" alt="{&quot;HashCode&quot;:-1348403003,&quot;Height&quot;:842.0,&quot;Width&quot;:595.0,&quot;Placement&quot;:&quot;Footer&quot;,&quot;Index&quot;:&quot;Primary&quot;,&quot;Section&quot;:1,&quot;Top&quot;:0.0,&quot;Left&quot;:0.0}" style="position:absolute;margin-left:0;margin-top:806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" o:allowincell="f" filled="f" stroked="f" strokeweight=".5pt">
              <v:textbox inset="20pt,0,,0">
                <w:txbxContent>
                  <w:p w14:paraId="1C698E0C" w14:textId="604A5680" w:rsidR="007F2079" w:rsidRPr="007F2079" w:rsidRDefault="007F2079" w:rsidP="007F2079">
                    <w:pPr>
                      <w:spacing w:before="0" w:after="0"/>
                      <w:rPr>
                        <w:rFonts w:ascii="Rockwell" w:hAnsi="Rockwell"/>
                        <w:color w:val="0078D7"/>
                        <w:sz w:val="18"/>
                      </w:rPr>
                    </w:pPr>
                    <w:r w:rsidRPr="007F2079">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41B1" w14:textId="4283188A" w:rsidR="007F2079" w:rsidRDefault="007F2079">
    <w:pPr>
      <w:pStyle w:val="Footer"/>
    </w:pPr>
    <w:r>
      <w:rPr>
        <w:noProof/>
      </w:rPr>
      <mc:AlternateContent>
        <mc:Choice Requires="wps">
          <w:drawing>
            <wp:anchor distT="0" distB="0" distL="114300" distR="114300" simplePos="0" relativeHeight="251659264" behindDoc="0" locked="0" layoutInCell="0" allowOverlap="1" wp14:anchorId="3A512E24" wp14:editId="2BAC56D4">
              <wp:simplePos x="0" y="0"/>
              <wp:positionH relativeFrom="page">
                <wp:posOffset>0</wp:posOffset>
              </wp:positionH>
              <wp:positionV relativeFrom="page">
                <wp:posOffset>10236200</wp:posOffset>
              </wp:positionV>
              <wp:extent cx="7560945" cy="266700"/>
              <wp:effectExtent l="0" t="0" r="0" b="0"/>
              <wp:wrapNone/>
              <wp:docPr id="5" name="MSIPCM84be4588994c1bedd7df8ecb" descr="{&quot;HashCode&quot;:-13484030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67334" w14:textId="3AE1501C" w:rsidR="007F2079" w:rsidRPr="007F2079" w:rsidRDefault="007F2079" w:rsidP="007F2079">
                          <w:pPr>
                            <w:spacing w:before="0" w:after="0"/>
                            <w:rPr>
                              <w:rFonts w:ascii="Rockwell" w:hAnsi="Rockwell"/>
                              <w:color w:val="0078D7"/>
                              <w:sz w:val="18"/>
                            </w:rPr>
                          </w:pPr>
                          <w:r w:rsidRPr="007F207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512E24" id="_x0000_t202" coordsize="21600,21600" o:spt="202" path="m,l,21600r21600,l21600,xe">
              <v:stroke joinstyle="miter"/>
              <v:path gradientshapeok="t" o:connecttype="rect"/>
            </v:shapetype>
            <v:shape id="MSIPCM84be4588994c1bedd7df8ecb" o:spid="_x0000_s1027" type="#_x0000_t202" alt="{&quot;HashCode&quot;:-1348403003,&quot;Height&quot;:842.0,&quot;Width&quot;:595.0,&quot;Placement&quot;:&quot;Footer&quot;,&quot;Index&quot;:&quot;FirstPage&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" o:allowincell="f" filled="f" stroked="f" strokeweight=".5pt">
              <v:textbox inset="20pt,0,,0">
                <w:txbxContent>
                  <w:p w14:paraId="49067334" w14:textId="3AE1501C" w:rsidR="007F2079" w:rsidRPr="007F2079" w:rsidRDefault="007F2079" w:rsidP="007F2079">
                    <w:pPr>
                      <w:spacing w:before="0" w:after="0"/>
                      <w:rPr>
                        <w:rFonts w:ascii="Rockwell" w:hAnsi="Rockwell"/>
                        <w:color w:val="0078D7"/>
                        <w:sz w:val="18"/>
                      </w:rPr>
                    </w:pPr>
                    <w:r w:rsidRPr="007F2079">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65C0" w14:textId="77777777" w:rsidR="00B262F8" w:rsidRDefault="00B262F8">
      <w:r>
        <w:separator/>
      </w:r>
    </w:p>
  </w:footnote>
  <w:footnote w:type="continuationSeparator" w:id="0">
    <w:p w14:paraId="3BBA8161" w14:textId="77777777" w:rsidR="00B262F8" w:rsidRDefault="00B2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A842" w14:textId="77777777" w:rsidR="0070020D" w:rsidRDefault="00700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B5B0" w14:textId="77777777" w:rsidR="0070020D" w:rsidRDefault="00700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9AD1" w14:textId="77777777" w:rsidR="002E5857" w:rsidRPr="005C7308" w:rsidRDefault="002E5857" w:rsidP="00D53156">
    <w:pPr>
      <w:pStyle w:val="Header"/>
      <w:tabs>
        <w:tab w:val="left" w:pos="2281"/>
      </w:tabs>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8F61334"/>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36DCE2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956CF"/>
    <w:multiLevelType w:val="hybridMultilevel"/>
    <w:tmpl w:val="049C1BE8"/>
    <w:lvl w:ilvl="0" w:tplc="40CAE168">
      <w:numFmt w:val="bullet"/>
      <w:lvlText w:val="•"/>
      <w:lvlJc w:val="left"/>
      <w:pPr>
        <w:ind w:left="717" w:hanging="490"/>
      </w:pPr>
      <w:rPr>
        <w:rFonts w:ascii="Verdana" w:eastAsia="Times New Roman" w:hAnsi="Verdana"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 w15:restartNumberingAfterBreak="0">
    <w:nsid w:val="0DA80E8D"/>
    <w:multiLevelType w:val="hybridMultilevel"/>
    <w:tmpl w:val="DE60C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017E"/>
    <w:multiLevelType w:val="hybridMultilevel"/>
    <w:tmpl w:val="E6C0ED5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2C46321"/>
    <w:multiLevelType w:val="singleLevel"/>
    <w:tmpl w:val="D6D2C8A8"/>
    <w:lvl w:ilvl="0">
      <w:start w:val="1"/>
      <w:numFmt w:val="bullet"/>
      <w:pStyle w:val="BulletText2"/>
      <w:lvlText w:val=""/>
      <w:lvlJc w:val="left"/>
      <w:pPr>
        <w:tabs>
          <w:tab w:val="num" w:pos="1701"/>
        </w:tabs>
        <w:ind w:left="1701" w:hanging="567"/>
      </w:pPr>
      <w:rPr>
        <w:rFonts w:ascii="Symbol" w:hAnsi="Symbol" w:hint="default"/>
      </w:rPr>
    </w:lvl>
  </w:abstractNum>
  <w:abstractNum w:abstractNumId="6" w15:restartNumberingAfterBreak="0">
    <w:nsid w:val="288A6C67"/>
    <w:multiLevelType w:val="hybridMultilevel"/>
    <w:tmpl w:val="9FF86204"/>
    <w:lvl w:ilvl="0" w:tplc="A8869372">
      <w:start w:val="1"/>
      <w:numFmt w:val="bullet"/>
      <w:pStyle w:val="BulletText3"/>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9F67D41"/>
    <w:multiLevelType w:val="hybridMultilevel"/>
    <w:tmpl w:val="CEA2C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60247"/>
    <w:multiLevelType w:val="hybridMultilevel"/>
    <w:tmpl w:val="31F85A1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44930368"/>
    <w:multiLevelType w:val="singleLevel"/>
    <w:tmpl w:val="DD1C1368"/>
    <w:lvl w:ilvl="0">
      <w:start w:val="1"/>
      <w:numFmt w:val="bullet"/>
      <w:pStyle w:val="BulletText"/>
      <w:lvlText w:val=""/>
      <w:lvlJc w:val="left"/>
      <w:pPr>
        <w:tabs>
          <w:tab w:val="num" w:pos="1134"/>
        </w:tabs>
        <w:ind w:left="1134" w:hanging="567"/>
      </w:pPr>
      <w:rPr>
        <w:rFonts w:ascii="Symbol" w:hAnsi="Symbol" w:hint="default"/>
      </w:rPr>
    </w:lvl>
  </w:abstractNum>
  <w:abstractNum w:abstractNumId="10" w15:restartNumberingAfterBreak="0">
    <w:nsid w:val="642822B9"/>
    <w:multiLevelType w:val="singleLevel"/>
    <w:tmpl w:val="9BD6CF3E"/>
    <w:lvl w:ilvl="0">
      <w:start w:val="1"/>
      <w:numFmt w:val="bullet"/>
      <w:pStyle w:val="bull2"/>
      <w:lvlText w:val=""/>
      <w:legacy w:legacy="1" w:legacySpace="0" w:legacyIndent="360"/>
      <w:lvlJc w:val="left"/>
      <w:pPr>
        <w:ind w:left="360" w:hanging="360"/>
      </w:pPr>
      <w:rPr>
        <w:rFonts w:ascii="Symbol" w:hAnsi="Symbol" w:hint="default"/>
      </w:rPr>
    </w:lvl>
  </w:abstractNum>
  <w:abstractNum w:abstractNumId="11" w15:restartNumberingAfterBreak="0">
    <w:nsid w:val="70EC620E"/>
    <w:multiLevelType w:val="singleLevel"/>
    <w:tmpl w:val="97D43C76"/>
    <w:lvl w:ilvl="0">
      <w:start w:val="1"/>
      <w:numFmt w:val="bullet"/>
      <w:pStyle w:val="ListBullet2"/>
      <w:lvlText w:val=""/>
      <w:lvlJc w:val="left"/>
      <w:pPr>
        <w:tabs>
          <w:tab w:val="num" w:pos="360"/>
        </w:tabs>
        <w:ind w:left="360" w:hanging="360"/>
      </w:pPr>
      <w:rPr>
        <w:rFonts w:ascii="Symbol" w:hAnsi="Symbol" w:hint="default"/>
      </w:rPr>
    </w:lvl>
  </w:abstractNum>
  <w:abstractNum w:abstractNumId="12" w15:restartNumberingAfterBreak="0">
    <w:nsid w:val="77943F7B"/>
    <w:multiLevelType w:val="multilevel"/>
    <w:tmpl w:val="053060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11"/>
  </w:num>
  <w:num w:numId="4">
    <w:abstractNumId w:val="10"/>
  </w:num>
  <w:num w:numId="5">
    <w:abstractNumId w:val="6"/>
  </w:num>
  <w:num w:numId="6">
    <w:abstractNumId w:val="1"/>
  </w:num>
  <w:num w:numId="7">
    <w:abstractNumId w:val="4"/>
  </w:num>
  <w:num w:numId="8">
    <w:abstractNumId w:val="3"/>
  </w:num>
  <w:num w:numId="9">
    <w:abstractNumId w:val="0"/>
  </w:num>
  <w:num w:numId="10">
    <w:abstractNumId w:val="7"/>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D3"/>
    <w:rsid w:val="00000396"/>
    <w:rsid w:val="00000630"/>
    <w:rsid w:val="00004A17"/>
    <w:rsid w:val="00010B30"/>
    <w:rsid w:val="00022AC6"/>
    <w:rsid w:val="00035B23"/>
    <w:rsid w:val="00044D5B"/>
    <w:rsid w:val="00053D32"/>
    <w:rsid w:val="00056B69"/>
    <w:rsid w:val="0007183C"/>
    <w:rsid w:val="00075668"/>
    <w:rsid w:val="00077570"/>
    <w:rsid w:val="00083780"/>
    <w:rsid w:val="000913D1"/>
    <w:rsid w:val="00092D0A"/>
    <w:rsid w:val="00097558"/>
    <w:rsid w:val="000B2DE5"/>
    <w:rsid w:val="000B5FC2"/>
    <w:rsid w:val="000C5EFC"/>
    <w:rsid w:val="000D08F1"/>
    <w:rsid w:val="000D193B"/>
    <w:rsid w:val="000D3169"/>
    <w:rsid w:val="000E0221"/>
    <w:rsid w:val="000E0E0C"/>
    <w:rsid w:val="000E1BE2"/>
    <w:rsid w:val="000E5DE3"/>
    <w:rsid w:val="000E6667"/>
    <w:rsid w:val="000E7920"/>
    <w:rsid w:val="000F4434"/>
    <w:rsid w:val="000F5FB6"/>
    <w:rsid w:val="00103C2A"/>
    <w:rsid w:val="0014009B"/>
    <w:rsid w:val="001402FD"/>
    <w:rsid w:val="00141A33"/>
    <w:rsid w:val="0014334E"/>
    <w:rsid w:val="0014422A"/>
    <w:rsid w:val="001536A7"/>
    <w:rsid w:val="00162BE0"/>
    <w:rsid w:val="00163F40"/>
    <w:rsid w:val="00167C38"/>
    <w:rsid w:val="001759C6"/>
    <w:rsid w:val="00181AAE"/>
    <w:rsid w:val="00186F2F"/>
    <w:rsid w:val="00192D89"/>
    <w:rsid w:val="001971BF"/>
    <w:rsid w:val="001A7B2C"/>
    <w:rsid w:val="001B0CF2"/>
    <w:rsid w:val="001B5A31"/>
    <w:rsid w:val="001B705C"/>
    <w:rsid w:val="001C19B2"/>
    <w:rsid w:val="001C27FC"/>
    <w:rsid w:val="001D5DE6"/>
    <w:rsid w:val="001E2348"/>
    <w:rsid w:val="001E302F"/>
    <w:rsid w:val="001E3350"/>
    <w:rsid w:val="001E7422"/>
    <w:rsid w:val="001F4B59"/>
    <w:rsid w:val="002020EC"/>
    <w:rsid w:val="00203A93"/>
    <w:rsid w:val="002045A8"/>
    <w:rsid w:val="00221074"/>
    <w:rsid w:val="002362A8"/>
    <w:rsid w:val="00245242"/>
    <w:rsid w:val="00253F7F"/>
    <w:rsid w:val="00254E68"/>
    <w:rsid w:val="00256AAF"/>
    <w:rsid w:val="00285030"/>
    <w:rsid w:val="002858E0"/>
    <w:rsid w:val="002A0721"/>
    <w:rsid w:val="002A14C4"/>
    <w:rsid w:val="002A4AEC"/>
    <w:rsid w:val="002B5BD9"/>
    <w:rsid w:val="002C17E6"/>
    <w:rsid w:val="002C7FE8"/>
    <w:rsid w:val="002D35C9"/>
    <w:rsid w:val="002D54D5"/>
    <w:rsid w:val="002E3AC6"/>
    <w:rsid w:val="002E5857"/>
    <w:rsid w:val="002F138F"/>
    <w:rsid w:val="002F466B"/>
    <w:rsid w:val="00303905"/>
    <w:rsid w:val="003116E0"/>
    <w:rsid w:val="003160C7"/>
    <w:rsid w:val="00330399"/>
    <w:rsid w:val="003368D3"/>
    <w:rsid w:val="00337F70"/>
    <w:rsid w:val="0035131B"/>
    <w:rsid w:val="003639A2"/>
    <w:rsid w:val="0037125F"/>
    <w:rsid w:val="00386D67"/>
    <w:rsid w:val="00391CDF"/>
    <w:rsid w:val="00395C5F"/>
    <w:rsid w:val="003A0A91"/>
    <w:rsid w:val="003A656B"/>
    <w:rsid w:val="003B02C9"/>
    <w:rsid w:val="003B7F94"/>
    <w:rsid w:val="003C174D"/>
    <w:rsid w:val="003C53ED"/>
    <w:rsid w:val="003D424A"/>
    <w:rsid w:val="003F67D8"/>
    <w:rsid w:val="00402835"/>
    <w:rsid w:val="00404656"/>
    <w:rsid w:val="004108B5"/>
    <w:rsid w:val="00417446"/>
    <w:rsid w:val="0041789C"/>
    <w:rsid w:val="0041797D"/>
    <w:rsid w:val="00424615"/>
    <w:rsid w:val="00437A8E"/>
    <w:rsid w:val="004406D5"/>
    <w:rsid w:val="00444303"/>
    <w:rsid w:val="004526E3"/>
    <w:rsid w:val="00455065"/>
    <w:rsid w:val="00471EC0"/>
    <w:rsid w:val="0047410B"/>
    <w:rsid w:val="00475C89"/>
    <w:rsid w:val="004806F4"/>
    <w:rsid w:val="00481BF4"/>
    <w:rsid w:val="00483318"/>
    <w:rsid w:val="00486A75"/>
    <w:rsid w:val="004904DA"/>
    <w:rsid w:val="004914BE"/>
    <w:rsid w:val="00495704"/>
    <w:rsid w:val="004978B1"/>
    <w:rsid w:val="00497C63"/>
    <w:rsid w:val="00497DA2"/>
    <w:rsid w:val="004A0005"/>
    <w:rsid w:val="004A33AE"/>
    <w:rsid w:val="004D080B"/>
    <w:rsid w:val="004D3C52"/>
    <w:rsid w:val="004D724D"/>
    <w:rsid w:val="004E2C1A"/>
    <w:rsid w:val="004F38D6"/>
    <w:rsid w:val="004F3BE8"/>
    <w:rsid w:val="004F5363"/>
    <w:rsid w:val="004F7F6C"/>
    <w:rsid w:val="00506C5E"/>
    <w:rsid w:val="00510C06"/>
    <w:rsid w:val="005169B6"/>
    <w:rsid w:val="00523644"/>
    <w:rsid w:val="00530661"/>
    <w:rsid w:val="00547771"/>
    <w:rsid w:val="00560F98"/>
    <w:rsid w:val="00562FBE"/>
    <w:rsid w:val="005700CE"/>
    <w:rsid w:val="005757FA"/>
    <w:rsid w:val="005765EA"/>
    <w:rsid w:val="00576966"/>
    <w:rsid w:val="00583E77"/>
    <w:rsid w:val="005A70A9"/>
    <w:rsid w:val="005B5D0C"/>
    <w:rsid w:val="005C5A80"/>
    <w:rsid w:val="005C75B6"/>
    <w:rsid w:val="005D3AF5"/>
    <w:rsid w:val="005E3021"/>
    <w:rsid w:val="005F024D"/>
    <w:rsid w:val="005F0F85"/>
    <w:rsid w:val="005F17A4"/>
    <w:rsid w:val="005F2583"/>
    <w:rsid w:val="005F2DD8"/>
    <w:rsid w:val="005F2E3F"/>
    <w:rsid w:val="00602D5A"/>
    <w:rsid w:val="00606E28"/>
    <w:rsid w:val="00610F21"/>
    <w:rsid w:val="00611CD7"/>
    <w:rsid w:val="00622BB5"/>
    <w:rsid w:val="00623A4D"/>
    <w:rsid w:val="00630060"/>
    <w:rsid w:val="00634062"/>
    <w:rsid w:val="00636C1E"/>
    <w:rsid w:val="00637281"/>
    <w:rsid w:val="0064126F"/>
    <w:rsid w:val="00653642"/>
    <w:rsid w:val="00653A64"/>
    <w:rsid w:val="0065597E"/>
    <w:rsid w:val="006612F2"/>
    <w:rsid w:val="00664E14"/>
    <w:rsid w:val="0066509F"/>
    <w:rsid w:val="00674EE0"/>
    <w:rsid w:val="0068047E"/>
    <w:rsid w:val="00690DF7"/>
    <w:rsid w:val="00693380"/>
    <w:rsid w:val="006A0158"/>
    <w:rsid w:val="006B0751"/>
    <w:rsid w:val="006B246A"/>
    <w:rsid w:val="006C3A77"/>
    <w:rsid w:val="006D22FF"/>
    <w:rsid w:val="006D4378"/>
    <w:rsid w:val="006E0C83"/>
    <w:rsid w:val="006E71B5"/>
    <w:rsid w:val="0070020D"/>
    <w:rsid w:val="00703EC1"/>
    <w:rsid w:val="00705C05"/>
    <w:rsid w:val="00711F50"/>
    <w:rsid w:val="00733082"/>
    <w:rsid w:val="007332C9"/>
    <w:rsid w:val="007341D0"/>
    <w:rsid w:val="0073598B"/>
    <w:rsid w:val="00745CC9"/>
    <w:rsid w:val="00753481"/>
    <w:rsid w:val="0076516C"/>
    <w:rsid w:val="00774512"/>
    <w:rsid w:val="00775668"/>
    <w:rsid w:val="007804CD"/>
    <w:rsid w:val="007806A5"/>
    <w:rsid w:val="00781327"/>
    <w:rsid w:val="00787815"/>
    <w:rsid w:val="0079370E"/>
    <w:rsid w:val="007A3FA4"/>
    <w:rsid w:val="007B2B55"/>
    <w:rsid w:val="007C0735"/>
    <w:rsid w:val="007C4514"/>
    <w:rsid w:val="007C610C"/>
    <w:rsid w:val="007C6D20"/>
    <w:rsid w:val="007C7264"/>
    <w:rsid w:val="007D5D3C"/>
    <w:rsid w:val="007D60A6"/>
    <w:rsid w:val="007E1FAC"/>
    <w:rsid w:val="007E6773"/>
    <w:rsid w:val="007F1216"/>
    <w:rsid w:val="007F2079"/>
    <w:rsid w:val="007F3EA5"/>
    <w:rsid w:val="007F55E1"/>
    <w:rsid w:val="00801B2D"/>
    <w:rsid w:val="0080346A"/>
    <w:rsid w:val="00803E3E"/>
    <w:rsid w:val="00806DC4"/>
    <w:rsid w:val="00806FDA"/>
    <w:rsid w:val="008105E6"/>
    <w:rsid w:val="00810B1C"/>
    <w:rsid w:val="00813A90"/>
    <w:rsid w:val="00813F69"/>
    <w:rsid w:val="00825100"/>
    <w:rsid w:val="00825E22"/>
    <w:rsid w:val="008269BF"/>
    <w:rsid w:val="00826B77"/>
    <w:rsid w:val="00827247"/>
    <w:rsid w:val="008421E1"/>
    <w:rsid w:val="00845FBB"/>
    <w:rsid w:val="008477E5"/>
    <w:rsid w:val="00847F20"/>
    <w:rsid w:val="0086125D"/>
    <w:rsid w:val="008647DF"/>
    <w:rsid w:val="00870FCF"/>
    <w:rsid w:val="00882C4B"/>
    <w:rsid w:val="00891F8C"/>
    <w:rsid w:val="008A0A83"/>
    <w:rsid w:val="008A2B1F"/>
    <w:rsid w:val="008A65BA"/>
    <w:rsid w:val="008A6F46"/>
    <w:rsid w:val="008B09A7"/>
    <w:rsid w:val="008C45E3"/>
    <w:rsid w:val="008C6685"/>
    <w:rsid w:val="008E0D60"/>
    <w:rsid w:val="008E3A46"/>
    <w:rsid w:val="008F2B04"/>
    <w:rsid w:val="008F3121"/>
    <w:rsid w:val="008F407E"/>
    <w:rsid w:val="00902BE1"/>
    <w:rsid w:val="009030C9"/>
    <w:rsid w:val="00905940"/>
    <w:rsid w:val="00916606"/>
    <w:rsid w:val="00925ABF"/>
    <w:rsid w:val="009344A5"/>
    <w:rsid w:val="00935E2E"/>
    <w:rsid w:val="00946695"/>
    <w:rsid w:val="00947013"/>
    <w:rsid w:val="00951BD6"/>
    <w:rsid w:val="00953B27"/>
    <w:rsid w:val="00954FA6"/>
    <w:rsid w:val="00957B7F"/>
    <w:rsid w:val="00961F7B"/>
    <w:rsid w:val="0096388F"/>
    <w:rsid w:val="00965B78"/>
    <w:rsid w:val="00976D68"/>
    <w:rsid w:val="00981038"/>
    <w:rsid w:val="00987BBD"/>
    <w:rsid w:val="009C01C2"/>
    <w:rsid w:val="009C3EA3"/>
    <w:rsid w:val="009E3816"/>
    <w:rsid w:val="009E4D35"/>
    <w:rsid w:val="009F0037"/>
    <w:rsid w:val="009F0685"/>
    <w:rsid w:val="009F1F14"/>
    <w:rsid w:val="00A12064"/>
    <w:rsid w:val="00A17C93"/>
    <w:rsid w:val="00A2143A"/>
    <w:rsid w:val="00A42736"/>
    <w:rsid w:val="00A43B63"/>
    <w:rsid w:val="00A57E68"/>
    <w:rsid w:val="00A65E66"/>
    <w:rsid w:val="00A7015F"/>
    <w:rsid w:val="00A719E9"/>
    <w:rsid w:val="00A813AA"/>
    <w:rsid w:val="00A82791"/>
    <w:rsid w:val="00A830CA"/>
    <w:rsid w:val="00A834F0"/>
    <w:rsid w:val="00AA02FF"/>
    <w:rsid w:val="00AB11BB"/>
    <w:rsid w:val="00AC13F2"/>
    <w:rsid w:val="00AD0206"/>
    <w:rsid w:val="00AD27AD"/>
    <w:rsid w:val="00AD3FE5"/>
    <w:rsid w:val="00AD50E8"/>
    <w:rsid w:val="00AD6187"/>
    <w:rsid w:val="00AE7238"/>
    <w:rsid w:val="00AF481F"/>
    <w:rsid w:val="00B05199"/>
    <w:rsid w:val="00B117E0"/>
    <w:rsid w:val="00B20942"/>
    <w:rsid w:val="00B2323B"/>
    <w:rsid w:val="00B24D18"/>
    <w:rsid w:val="00B25BDE"/>
    <w:rsid w:val="00B262F8"/>
    <w:rsid w:val="00B31835"/>
    <w:rsid w:val="00B42697"/>
    <w:rsid w:val="00B43E17"/>
    <w:rsid w:val="00B47AA4"/>
    <w:rsid w:val="00B5120C"/>
    <w:rsid w:val="00B60F0B"/>
    <w:rsid w:val="00B60F47"/>
    <w:rsid w:val="00B754FA"/>
    <w:rsid w:val="00BA1E29"/>
    <w:rsid w:val="00BA3617"/>
    <w:rsid w:val="00BA38AC"/>
    <w:rsid w:val="00BA5020"/>
    <w:rsid w:val="00BA5AD7"/>
    <w:rsid w:val="00BA71A9"/>
    <w:rsid w:val="00BB01A3"/>
    <w:rsid w:val="00BB4921"/>
    <w:rsid w:val="00BB4B06"/>
    <w:rsid w:val="00BC1AAD"/>
    <w:rsid w:val="00BD4E65"/>
    <w:rsid w:val="00BD7183"/>
    <w:rsid w:val="00BE5737"/>
    <w:rsid w:val="00BF05ED"/>
    <w:rsid w:val="00BF1851"/>
    <w:rsid w:val="00BF3573"/>
    <w:rsid w:val="00BF36DA"/>
    <w:rsid w:val="00BF5657"/>
    <w:rsid w:val="00BF5BCF"/>
    <w:rsid w:val="00C16328"/>
    <w:rsid w:val="00C2341D"/>
    <w:rsid w:val="00C258A9"/>
    <w:rsid w:val="00C404EC"/>
    <w:rsid w:val="00C415E1"/>
    <w:rsid w:val="00C55E75"/>
    <w:rsid w:val="00C61236"/>
    <w:rsid w:val="00C70F96"/>
    <w:rsid w:val="00C75657"/>
    <w:rsid w:val="00C82379"/>
    <w:rsid w:val="00CA3612"/>
    <w:rsid w:val="00CB0C07"/>
    <w:rsid w:val="00CB46A0"/>
    <w:rsid w:val="00CB4875"/>
    <w:rsid w:val="00CB6B93"/>
    <w:rsid w:val="00CC19E5"/>
    <w:rsid w:val="00CD7447"/>
    <w:rsid w:val="00CD7DE6"/>
    <w:rsid w:val="00CE526E"/>
    <w:rsid w:val="00CE5688"/>
    <w:rsid w:val="00CF3A62"/>
    <w:rsid w:val="00CF7A7F"/>
    <w:rsid w:val="00D040E1"/>
    <w:rsid w:val="00D1359B"/>
    <w:rsid w:val="00D25DA3"/>
    <w:rsid w:val="00D27BFD"/>
    <w:rsid w:val="00D521C1"/>
    <w:rsid w:val="00D527F7"/>
    <w:rsid w:val="00D53156"/>
    <w:rsid w:val="00D53F9C"/>
    <w:rsid w:val="00D65153"/>
    <w:rsid w:val="00D6664A"/>
    <w:rsid w:val="00D72E1E"/>
    <w:rsid w:val="00D9055F"/>
    <w:rsid w:val="00D91548"/>
    <w:rsid w:val="00D92F43"/>
    <w:rsid w:val="00DA688A"/>
    <w:rsid w:val="00DA7EC1"/>
    <w:rsid w:val="00DB49CA"/>
    <w:rsid w:val="00DB6C7D"/>
    <w:rsid w:val="00DC03D9"/>
    <w:rsid w:val="00DC49FA"/>
    <w:rsid w:val="00DC73B6"/>
    <w:rsid w:val="00DD27F7"/>
    <w:rsid w:val="00DD540C"/>
    <w:rsid w:val="00E05271"/>
    <w:rsid w:val="00E12C6F"/>
    <w:rsid w:val="00E23326"/>
    <w:rsid w:val="00E30B7F"/>
    <w:rsid w:val="00E427D4"/>
    <w:rsid w:val="00E63104"/>
    <w:rsid w:val="00E839E8"/>
    <w:rsid w:val="00E95DD3"/>
    <w:rsid w:val="00EA08BA"/>
    <w:rsid w:val="00EA5845"/>
    <w:rsid w:val="00EA7AC9"/>
    <w:rsid w:val="00EC0890"/>
    <w:rsid w:val="00EC6669"/>
    <w:rsid w:val="00EC70E8"/>
    <w:rsid w:val="00ED7B6F"/>
    <w:rsid w:val="00EE1158"/>
    <w:rsid w:val="00EE5CAE"/>
    <w:rsid w:val="00EF0756"/>
    <w:rsid w:val="00EF756C"/>
    <w:rsid w:val="00EF7E51"/>
    <w:rsid w:val="00F3270F"/>
    <w:rsid w:val="00F33F95"/>
    <w:rsid w:val="00F43284"/>
    <w:rsid w:val="00F47123"/>
    <w:rsid w:val="00F5128E"/>
    <w:rsid w:val="00F57231"/>
    <w:rsid w:val="00F57563"/>
    <w:rsid w:val="00F62F1E"/>
    <w:rsid w:val="00F659AA"/>
    <w:rsid w:val="00F663F6"/>
    <w:rsid w:val="00F74E0B"/>
    <w:rsid w:val="00F845D8"/>
    <w:rsid w:val="00F8594B"/>
    <w:rsid w:val="00F925A8"/>
    <w:rsid w:val="00F92A3C"/>
    <w:rsid w:val="00F953B9"/>
    <w:rsid w:val="00FA742D"/>
    <w:rsid w:val="00FB2831"/>
    <w:rsid w:val="00FC3F73"/>
    <w:rsid w:val="00FC41CC"/>
    <w:rsid w:val="00FC672B"/>
    <w:rsid w:val="00FD1543"/>
    <w:rsid w:val="00FD16CB"/>
    <w:rsid w:val="00FD634A"/>
    <w:rsid w:val="00FE3882"/>
    <w:rsid w:val="00FF320D"/>
    <w:rsid w:val="00FF460B"/>
    <w:rsid w:val="00FF4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619D8B"/>
  <w15:docId w15:val="{238146E5-7FCD-4657-827D-FF7D58C0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697"/>
    <w:pPr>
      <w:spacing w:before="240" w:after="240" w:line="276" w:lineRule="auto"/>
    </w:pPr>
    <w:rPr>
      <w:sz w:val="24"/>
      <w:lang w:eastAsia="en-US"/>
    </w:rPr>
  </w:style>
  <w:style w:type="paragraph" w:styleId="Heading1">
    <w:name w:val="heading 1"/>
    <w:basedOn w:val="Normal"/>
    <w:next w:val="Heading2"/>
    <w:qFormat/>
    <w:rsid w:val="00B42697"/>
    <w:pPr>
      <w:keepNext/>
      <w:pageBreakBefore/>
      <w:outlineLvl w:val="0"/>
    </w:pPr>
    <w:rPr>
      <w:b/>
      <w:caps/>
      <w:sz w:val="28"/>
      <w:u w:val="single"/>
    </w:rPr>
  </w:style>
  <w:style w:type="paragraph" w:styleId="Heading2">
    <w:name w:val="heading 2"/>
    <w:basedOn w:val="Heading1"/>
    <w:next w:val="Heading3"/>
    <w:qFormat/>
    <w:rsid w:val="00B42697"/>
    <w:pPr>
      <w:pageBreakBefore w:val="0"/>
      <w:outlineLvl w:val="1"/>
    </w:pPr>
    <w:rPr>
      <w:caps w:val="0"/>
      <w:sz w:val="24"/>
    </w:rPr>
  </w:style>
  <w:style w:type="paragraph" w:styleId="Heading3">
    <w:name w:val="heading 3"/>
    <w:basedOn w:val="Heading2"/>
    <w:next w:val="Normal"/>
    <w:qFormat/>
    <w:rsid w:val="00B42697"/>
    <w:pPr>
      <w:tabs>
        <w:tab w:val="left" w:pos="1134"/>
      </w:tabs>
      <w:ind w:left="284"/>
      <w:outlineLvl w:val="2"/>
    </w:pPr>
    <w:rPr>
      <w:u w:val="none"/>
    </w:rPr>
  </w:style>
  <w:style w:type="paragraph" w:styleId="Heading4">
    <w:name w:val="heading 4"/>
    <w:basedOn w:val="Normal"/>
    <w:next w:val="Normal"/>
    <w:qFormat/>
    <w:rsid w:val="00B42697"/>
    <w:pPr>
      <w:keepNext/>
      <w:spacing w:after="160"/>
      <w:ind w:left="284"/>
      <w:outlineLvl w:val="3"/>
    </w:pPr>
    <w:rPr>
      <w:b/>
    </w:rPr>
  </w:style>
  <w:style w:type="paragraph" w:styleId="Heading5">
    <w:name w:val="heading 5"/>
    <w:basedOn w:val="Normal"/>
    <w:next w:val="Normal"/>
    <w:qFormat/>
    <w:rsid w:val="00B42697"/>
    <w:pPr>
      <w:keepNext/>
      <w:ind w:left="567"/>
      <w:outlineLvl w:val="4"/>
    </w:pPr>
    <w:rPr>
      <w:b/>
    </w:rPr>
  </w:style>
  <w:style w:type="paragraph" w:styleId="Heading6">
    <w:name w:val="heading 6"/>
    <w:basedOn w:val="Normal"/>
    <w:next w:val="Normal"/>
    <w:qFormat/>
    <w:rsid w:val="00B42697"/>
    <w:pPr>
      <w:spacing w:after="60"/>
      <w:outlineLvl w:val="5"/>
    </w:pPr>
    <w:rPr>
      <w:rFonts w:ascii="Arial" w:hAnsi="Arial"/>
      <w:i/>
      <w:sz w:val="22"/>
    </w:rPr>
  </w:style>
  <w:style w:type="paragraph" w:styleId="Heading7">
    <w:name w:val="heading 7"/>
    <w:basedOn w:val="Normal"/>
    <w:next w:val="Normal"/>
    <w:qFormat/>
    <w:rsid w:val="00B42697"/>
    <w:pPr>
      <w:spacing w:after="60"/>
      <w:outlineLvl w:val="6"/>
    </w:pPr>
    <w:rPr>
      <w:rFonts w:ascii="Arial" w:hAnsi="Arial"/>
    </w:rPr>
  </w:style>
  <w:style w:type="paragraph" w:styleId="Heading8">
    <w:name w:val="heading 8"/>
    <w:basedOn w:val="Normal"/>
    <w:next w:val="Normal"/>
    <w:qFormat/>
    <w:rsid w:val="00B42697"/>
    <w:pPr>
      <w:spacing w:after="60"/>
      <w:outlineLvl w:val="7"/>
    </w:pPr>
    <w:rPr>
      <w:rFonts w:ascii="Arial" w:hAnsi="Arial"/>
      <w:i/>
    </w:rPr>
  </w:style>
  <w:style w:type="paragraph" w:styleId="Heading9">
    <w:name w:val="heading 9"/>
    <w:basedOn w:val="Normal"/>
    <w:next w:val="Normal"/>
    <w:qFormat/>
    <w:rsid w:val="00B42697"/>
    <w:pPr>
      <w:spacing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irst">
    <w:name w:val="Bullet First"/>
    <w:basedOn w:val="Normal"/>
    <w:rsid w:val="00B42697"/>
    <w:pPr>
      <w:keepNext/>
      <w:keepLines/>
      <w:tabs>
        <w:tab w:val="left" w:pos="284"/>
      </w:tabs>
      <w:spacing w:line="312" w:lineRule="auto"/>
      <w:ind w:left="1584" w:right="432" w:hanging="432"/>
    </w:pPr>
    <w:rPr>
      <w:kern w:val="22"/>
    </w:rPr>
  </w:style>
  <w:style w:type="paragraph" w:customStyle="1" w:styleId="BulletText">
    <w:name w:val="Bullet Text"/>
    <w:basedOn w:val="Normal"/>
    <w:link w:val="BulletTextChar"/>
    <w:rsid w:val="00B42697"/>
    <w:pPr>
      <w:keepLines/>
      <w:numPr>
        <w:numId w:val="1"/>
      </w:numPr>
      <w:spacing w:before="160" w:after="160"/>
    </w:pPr>
    <w:rPr>
      <w:kern w:val="22"/>
    </w:rPr>
  </w:style>
  <w:style w:type="paragraph" w:customStyle="1" w:styleId="BulletText2">
    <w:name w:val="Bullet Text2"/>
    <w:basedOn w:val="BulletText"/>
    <w:rsid w:val="00B42697"/>
    <w:pPr>
      <w:numPr>
        <w:numId w:val="2"/>
      </w:numPr>
    </w:pPr>
  </w:style>
  <w:style w:type="paragraph" w:customStyle="1" w:styleId="ContentDate">
    <w:name w:val="Content Date"/>
    <w:basedOn w:val="Normal"/>
    <w:rsid w:val="00B42697"/>
    <w:pPr>
      <w:spacing w:after="300"/>
      <w:jc w:val="center"/>
    </w:pPr>
  </w:style>
  <w:style w:type="paragraph" w:customStyle="1" w:styleId="ContentTitle">
    <w:name w:val="Content Title"/>
    <w:basedOn w:val="Normal"/>
    <w:rsid w:val="00B42697"/>
    <w:pPr>
      <w:pageBreakBefore/>
      <w:spacing w:after="500"/>
      <w:jc w:val="center"/>
    </w:pPr>
    <w:rPr>
      <w:b/>
      <w:caps/>
      <w:sz w:val="30"/>
      <w:u w:val="single"/>
    </w:rPr>
  </w:style>
  <w:style w:type="paragraph" w:customStyle="1" w:styleId="CoverISBN">
    <w:name w:val="Cover ISBN"/>
    <w:basedOn w:val="Normal"/>
    <w:rsid w:val="00B42697"/>
    <w:pPr>
      <w:spacing w:after="300"/>
      <w:jc w:val="center"/>
    </w:pPr>
    <w:rPr>
      <w:b/>
      <w:smallCaps/>
    </w:rPr>
  </w:style>
  <w:style w:type="paragraph" w:customStyle="1" w:styleId="CoverTitle">
    <w:name w:val="Cover Title"/>
    <w:basedOn w:val="Normal"/>
    <w:rsid w:val="00B42697"/>
    <w:pPr>
      <w:spacing w:before="1680" w:after="4000"/>
      <w:ind w:left="1440" w:right="1728"/>
      <w:jc w:val="center"/>
    </w:pPr>
    <w:rPr>
      <w:b/>
      <w:sz w:val="44"/>
    </w:rPr>
  </w:style>
  <w:style w:type="paragraph" w:styleId="DocumentMap">
    <w:name w:val="Document Map"/>
    <w:basedOn w:val="Normal"/>
    <w:semiHidden/>
    <w:rsid w:val="00B42697"/>
    <w:pPr>
      <w:shd w:val="clear" w:color="auto" w:fill="000080"/>
    </w:pPr>
    <w:rPr>
      <w:rFonts w:ascii="Tahoma" w:hAnsi="Tahoma"/>
    </w:rPr>
  </w:style>
  <w:style w:type="paragraph" w:customStyle="1" w:styleId="figure">
    <w:name w:val="figure"/>
    <w:basedOn w:val="Normal"/>
    <w:rsid w:val="00B42697"/>
    <w:pPr>
      <w:keepNext/>
      <w:spacing w:before="120" w:after="120" w:line="240" w:lineRule="auto"/>
      <w:ind w:left="360"/>
      <w:jc w:val="center"/>
    </w:pPr>
  </w:style>
  <w:style w:type="paragraph" w:customStyle="1" w:styleId="FigureSource">
    <w:name w:val="Figure Source"/>
    <w:basedOn w:val="Normal"/>
    <w:link w:val="FigureSourceChar2"/>
    <w:rsid w:val="00B42697"/>
    <w:pPr>
      <w:keepLines/>
      <w:ind w:left="851"/>
    </w:pPr>
    <w:rPr>
      <w:i/>
      <w:kern w:val="22"/>
    </w:rPr>
  </w:style>
  <w:style w:type="paragraph" w:customStyle="1" w:styleId="FigureTitle">
    <w:name w:val="Figure Title"/>
    <w:basedOn w:val="Normal"/>
    <w:rsid w:val="00B42697"/>
    <w:pPr>
      <w:keepNext/>
      <w:jc w:val="center"/>
    </w:pPr>
    <w:rPr>
      <w:b/>
      <w:u w:val="single"/>
    </w:rPr>
  </w:style>
  <w:style w:type="paragraph" w:styleId="Footer">
    <w:name w:val="footer"/>
    <w:basedOn w:val="Normal"/>
    <w:rsid w:val="00B42697"/>
    <w:pPr>
      <w:tabs>
        <w:tab w:val="center" w:pos="4153"/>
        <w:tab w:val="right" w:pos="8306"/>
      </w:tabs>
    </w:pPr>
  </w:style>
  <w:style w:type="paragraph" w:customStyle="1" w:styleId="Head1prop">
    <w:name w:val="Head1prop"/>
    <w:basedOn w:val="Heading1"/>
    <w:rsid w:val="00B42697"/>
    <w:pPr>
      <w:pageBreakBefore w:val="0"/>
      <w:pBdr>
        <w:top w:val="single" w:sz="4" w:space="31" w:color="auto"/>
        <w:left w:val="single" w:sz="4" w:space="31" w:color="auto"/>
        <w:bottom w:val="single" w:sz="4" w:space="31" w:color="auto"/>
        <w:right w:val="single" w:sz="4" w:space="31" w:color="auto"/>
      </w:pBdr>
      <w:shd w:val="pct10" w:color="auto" w:fill="FFFFFF"/>
    </w:pPr>
  </w:style>
  <w:style w:type="paragraph" w:customStyle="1" w:styleId="Head2prop">
    <w:name w:val="Head2prop"/>
    <w:basedOn w:val="Heading2"/>
    <w:rsid w:val="00B42697"/>
    <w:pPr>
      <w:pBdr>
        <w:top w:val="single" w:sz="4" w:space="12" w:color="auto"/>
        <w:left w:val="single" w:sz="4" w:space="4" w:color="auto"/>
        <w:bottom w:val="single" w:sz="4" w:space="12" w:color="auto"/>
        <w:right w:val="single" w:sz="4" w:space="4" w:color="auto"/>
      </w:pBdr>
      <w:shd w:val="pct10" w:color="auto" w:fill="FFFFFF"/>
    </w:pPr>
  </w:style>
  <w:style w:type="paragraph" w:styleId="Header">
    <w:name w:val="header"/>
    <w:basedOn w:val="Normal"/>
    <w:link w:val="HeaderChar"/>
    <w:uiPriority w:val="99"/>
    <w:rsid w:val="00B42697"/>
    <w:pPr>
      <w:tabs>
        <w:tab w:val="center" w:pos="4153"/>
        <w:tab w:val="right" w:pos="8306"/>
      </w:tabs>
    </w:pPr>
  </w:style>
  <w:style w:type="paragraph" w:customStyle="1" w:styleId="HeadingTitle">
    <w:name w:val="Heading Title"/>
    <w:basedOn w:val="Head1prop"/>
    <w:rsid w:val="00B42697"/>
    <w:pPr>
      <w:jc w:val="center"/>
    </w:pPr>
    <w:rPr>
      <w:sz w:val="32"/>
    </w:rPr>
  </w:style>
  <w:style w:type="paragraph" w:customStyle="1" w:styleId="HeadingTitleProp">
    <w:name w:val="Heading Title Prop"/>
    <w:basedOn w:val="Head1prop"/>
    <w:rsid w:val="00B42697"/>
    <w:pPr>
      <w:jc w:val="center"/>
    </w:pPr>
    <w:rPr>
      <w:sz w:val="32"/>
    </w:rPr>
  </w:style>
  <w:style w:type="paragraph" w:styleId="ListBullet2">
    <w:name w:val="List Bullet 2"/>
    <w:basedOn w:val="Normal"/>
    <w:autoRedefine/>
    <w:rsid w:val="00B42697"/>
    <w:pPr>
      <w:numPr>
        <w:numId w:val="3"/>
      </w:numPr>
      <w:tabs>
        <w:tab w:val="clear" w:pos="360"/>
        <w:tab w:val="num" w:pos="644"/>
      </w:tabs>
      <w:ind w:left="644"/>
    </w:pPr>
  </w:style>
  <w:style w:type="paragraph" w:customStyle="1" w:styleId="Maptext">
    <w:name w:val="Maptext"/>
    <w:basedOn w:val="Normal"/>
    <w:rsid w:val="00B42697"/>
    <w:pPr>
      <w:keepLines/>
      <w:spacing w:before="60" w:after="60"/>
      <w:ind w:left="284"/>
    </w:pPr>
    <w:rPr>
      <w:kern w:val="22"/>
    </w:rPr>
  </w:style>
  <w:style w:type="paragraph" w:customStyle="1" w:styleId="Maptext2">
    <w:name w:val="Maptext2"/>
    <w:basedOn w:val="Normal"/>
    <w:rsid w:val="00B42697"/>
    <w:pPr>
      <w:spacing w:before="160" w:after="160"/>
      <w:ind w:left="567"/>
    </w:pPr>
  </w:style>
  <w:style w:type="character" w:styleId="PageNumber">
    <w:name w:val="page number"/>
    <w:basedOn w:val="DefaultParagraphFont"/>
    <w:rsid w:val="00B42697"/>
  </w:style>
  <w:style w:type="paragraph" w:styleId="Subtitle">
    <w:name w:val="Subtitle"/>
    <w:aliases w:val="Cover"/>
    <w:basedOn w:val="Normal"/>
    <w:qFormat/>
    <w:rsid w:val="00B42697"/>
    <w:pPr>
      <w:spacing w:line="240" w:lineRule="auto"/>
      <w:jc w:val="center"/>
    </w:pPr>
  </w:style>
  <w:style w:type="paragraph" w:customStyle="1" w:styleId="TableData">
    <w:name w:val="Table Data"/>
    <w:basedOn w:val="Normal"/>
    <w:rsid w:val="00B42697"/>
    <w:pPr>
      <w:keepNext/>
      <w:spacing w:before="0" w:after="0"/>
      <w:jc w:val="center"/>
    </w:pPr>
  </w:style>
  <w:style w:type="paragraph" w:styleId="TableofFigures">
    <w:name w:val="table of figures"/>
    <w:basedOn w:val="Normal"/>
    <w:next w:val="Normal"/>
    <w:semiHidden/>
    <w:rsid w:val="00B42697"/>
    <w:pPr>
      <w:spacing w:before="0" w:after="0"/>
      <w:ind w:left="480" w:hanging="480"/>
    </w:pPr>
    <w:rPr>
      <w:b/>
      <w:bCs/>
      <w:szCs w:val="24"/>
    </w:rPr>
  </w:style>
  <w:style w:type="paragraph" w:customStyle="1" w:styleId="TableSource">
    <w:name w:val="Table Source"/>
    <w:basedOn w:val="Normal"/>
    <w:link w:val="TableSourceChar1"/>
    <w:qFormat/>
    <w:rsid w:val="00B42697"/>
    <w:pPr>
      <w:keepLines/>
      <w:ind w:left="851"/>
    </w:pPr>
    <w:rPr>
      <w:b/>
      <w:i/>
      <w:kern w:val="24"/>
    </w:rPr>
  </w:style>
  <w:style w:type="paragraph" w:customStyle="1" w:styleId="TableTitle">
    <w:name w:val="Table Title"/>
    <w:basedOn w:val="Normal"/>
    <w:link w:val="TableTitleChar"/>
    <w:rsid w:val="00B42697"/>
    <w:pPr>
      <w:keepNext/>
      <w:spacing w:before="360" w:line="240" w:lineRule="auto"/>
      <w:jc w:val="center"/>
    </w:pPr>
    <w:rPr>
      <w:b/>
      <w:u w:val="single"/>
    </w:rPr>
  </w:style>
  <w:style w:type="paragraph" w:styleId="TOC1">
    <w:name w:val="toc 1"/>
    <w:basedOn w:val="Normal"/>
    <w:next w:val="Normal"/>
    <w:autoRedefine/>
    <w:semiHidden/>
    <w:rsid w:val="00B42697"/>
    <w:pPr>
      <w:spacing w:before="360" w:after="0"/>
    </w:pPr>
    <w:rPr>
      <w:rFonts w:ascii="Arial" w:hAnsi="Arial"/>
      <w:b/>
      <w:bCs/>
      <w:caps/>
      <w:szCs w:val="28"/>
    </w:rPr>
  </w:style>
  <w:style w:type="paragraph" w:styleId="TOC2">
    <w:name w:val="toc 2"/>
    <w:basedOn w:val="Normal"/>
    <w:next w:val="Normal"/>
    <w:autoRedefine/>
    <w:semiHidden/>
    <w:rsid w:val="00B42697"/>
    <w:pPr>
      <w:spacing w:after="0"/>
    </w:pPr>
    <w:rPr>
      <w:b/>
      <w:bCs/>
      <w:szCs w:val="24"/>
    </w:rPr>
  </w:style>
  <w:style w:type="paragraph" w:styleId="TOC3">
    <w:name w:val="toc 3"/>
    <w:basedOn w:val="Normal"/>
    <w:next w:val="Normal"/>
    <w:autoRedefine/>
    <w:semiHidden/>
    <w:rsid w:val="00B42697"/>
    <w:pPr>
      <w:spacing w:before="0" w:after="0"/>
      <w:ind w:left="240"/>
    </w:pPr>
    <w:rPr>
      <w:szCs w:val="24"/>
    </w:rPr>
  </w:style>
  <w:style w:type="paragraph" w:styleId="TOC4">
    <w:name w:val="toc 4"/>
    <w:basedOn w:val="Normal"/>
    <w:next w:val="Normal"/>
    <w:autoRedefine/>
    <w:semiHidden/>
    <w:rsid w:val="00B42697"/>
    <w:pPr>
      <w:spacing w:before="0" w:after="0"/>
      <w:ind w:left="480"/>
    </w:pPr>
    <w:rPr>
      <w:szCs w:val="24"/>
    </w:rPr>
  </w:style>
  <w:style w:type="paragraph" w:styleId="TOC5">
    <w:name w:val="toc 5"/>
    <w:basedOn w:val="Normal"/>
    <w:next w:val="Normal"/>
    <w:autoRedefine/>
    <w:semiHidden/>
    <w:rsid w:val="00B42697"/>
    <w:pPr>
      <w:spacing w:before="0" w:after="0"/>
      <w:ind w:left="720"/>
    </w:pPr>
    <w:rPr>
      <w:szCs w:val="24"/>
    </w:rPr>
  </w:style>
  <w:style w:type="paragraph" w:styleId="TOC6">
    <w:name w:val="toc 6"/>
    <w:basedOn w:val="Normal"/>
    <w:next w:val="Normal"/>
    <w:autoRedefine/>
    <w:semiHidden/>
    <w:rsid w:val="00B42697"/>
    <w:pPr>
      <w:spacing w:before="0" w:after="0"/>
      <w:ind w:left="960"/>
    </w:pPr>
    <w:rPr>
      <w:szCs w:val="24"/>
    </w:rPr>
  </w:style>
  <w:style w:type="paragraph" w:styleId="TOC7">
    <w:name w:val="toc 7"/>
    <w:basedOn w:val="Normal"/>
    <w:next w:val="Normal"/>
    <w:autoRedefine/>
    <w:semiHidden/>
    <w:rsid w:val="00B42697"/>
    <w:pPr>
      <w:spacing w:before="0" w:after="0"/>
      <w:ind w:left="1200"/>
    </w:pPr>
    <w:rPr>
      <w:szCs w:val="24"/>
    </w:rPr>
  </w:style>
  <w:style w:type="paragraph" w:styleId="TOC8">
    <w:name w:val="toc 8"/>
    <w:basedOn w:val="Normal"/>
    <w:next w:val="Normal"/>
    <w:autoRedefine/>
    <w:semiHidden/>
    <w:rsid w:val="00B42697"/>
    <w:pPr>
      <w:spacing w:before="0" w:after="0"/>
      <w:ind w:left="1440"/>
    </w:pPr>
    <w:rPr>
      <w:szCs w:val="24"/>
    </w:rPr>
  </w:style>
  <w:style w:type="paragraph" w:styleId="TOC9">
    <w:name w:val="toc 9"/>
    <w:basedOn w:val="Normal"/>
    <w:next w:val="Normal"/>
    <w:autoRedefine/>
    <w:semiHidden/>
    <w:rsid w:val="00B42697"/>
    <w:pPr>
      <w:spacing w:before="0" w:after="0"/>
      <w:ind w:left="1680"/>
    </w:pPr>
    <w:rPr>
      <w:szCs w:val="24"/>
    </w:rPr>
  </w:style>
  <w:style w:type="character" w:styleId="Hyperlink">
    <w:name w:val="Hyperlink"/>
    <w:basedOn w:val="DefaultParagraphFont"/>
    <w:rsid w:val="00B42697"/>
    <w:rPr>
      <w:color w:val="0000FF"/>
      <w:u w:val="single"/>
    </w:rPr>
  </w:style>
  <w:style w:type="paragraph" w:customStyle="1" w:styleId="bull2">
    <w:name w:val="bull2"/>
    <w:basedOn w:val="Normal"/>
    <w:rsid w:val="00B42697"/>
    <w:pPr>
      <w:numPr>
        <w:numId w:val="4"/>
      </w:numPr>
    </w:pPr>
  </w:style>
  <w:style w:type="paragraph" w:styleId="BodyText">
    <w:name w:val="Body Text"/>
    <w:basedOn w:val="Normal"/>
    <w:rsid w:val="00B42697"/>
    <w:pPr>
      <w:spacing w:before="0" w:after="0" w:line="240" w:lineRule="auto"/>
    </w:pPr>
  </w:style>
  <w:style w:type="paragraph" w:styleId="BodyText2">
    <w:name w:val="Body Text 2"/>
    <w:basedOn w:val="Normal"/>
    <w:rsid w:val="00B42697"/>
    <w:pPr>
      <w:jc w:val="center"/>
    </w:pPr>
    <w:rPr>
      <w:b/>
      <w:sz w:val="40"/>
    </w:rPr>
  </w:style>
  <w:style w:type="character" w:styleId="FollowedHyperlink">
    <w:name w:val="FollowedHyperlink"/>
    <w:basedOn w:val="DefaultParagraphFont"/>
    <w:rsid w:val="00B42697"/>
    <w:rPr>
      <w:color w:val="800080"/>
      <w:u w:val="single"/>
    </w:rPr>
  </w:style>
  <w:style w:type="paragraph" w:styleId="BodyTextIndent3">
    <w:name w:val="Body Text Indent 3"/>
    <w:basedOn w:val="Normal"/>
    <w:rsid w:val="00B42697"/>
    <w:pPr>
      <w:spacing w:after="120"/>
      <w:ind w:left="283"/>
    </w:pPr>
    <w:rPr>
      <w:sz w:val="16"/>
      <w:szCs w:val="16"/>
    </w:rPr>
  </w:style>
  <w:style w:type="paragraph" w:styleId="BodyTextIndent">
    <w:name w:val="Body Text Indent"/>
    <w:basedOn w:val="Normal"/>
    <w:rsid w:val="00B42697"/>
    <w:pPr>
      <w:spacing w:before="0" w:after="120" w:line="240" w:lineRule="auto"/>
      <w:ind w:left="283"/>
    </w:pPr>
    <w:rPr>
      <w:szCs w:val="24"/>
    </w:rPr>
  </w:style>
  <w:style w:type="paragraph" w:customStyle="1" w:styleId="BulletText3">
    <w:name w:val="BulletText3"/>
    <w:basedOn w:val="Normal"/>
    <w:rsid w:val="00B42697"/>
    <w:pPr>
      <w:keepLines/>
      <w:numPr>
        <w:numId w:val="5"/>
      </w:numPr>
      <w:spacing w:before="120" w:after="120"/>
      <w:ind w:left="1003" w:hanging="357"/>
    </w:pPr>
    <w:rPr>
      <w:rFonts w:ascii="Verdana" w:hAnsi="Verdana"/>
      <w:kern w:val="22"/>
      <w:sz w:val="20"/>
    </w:rPr>
  </w:style>
  <w:style w:type="paragraph" w:customStyle="1" w:styleId="TableSubTitle">
    <w:name w:val="Table Sub Title"/>
    <w:basedOn w:val="TableTitleCharCharCharCharCharCharCharCharCharCharCharCharCharCharCharCharCharCharCharCharCharCharChar"/>
    <w:rsid w:val="00B42697"/>
    <w:pPr>
      <w:spacing w:before="120"/>
    </w:pPr>
    <w:rPr>
      <w:sz w:val="20"/>
      <w:szCs w:val="20"/>
    </w:rPr>
  </w:style>
  <w:style w:type="paragraph" w:customStyle="1" w:styleId="TableTitleCharCharCharCharCharCharCharCharCharCharCharCharCharCharCharCharCharCharCharCharCharCharChar">
    <w:name w:val="Table Title Char Char Char Char Char Char Char Char Char Char Char Char Char Char Char Char Char Char Char Char Char Char Char"/>
    <w:basedOn w:val="Normal"/>
    <w:rsid w:val="00B42697"/>
    <w:pPr>
      <w:keepNext/>
      <w:spacing w:after="120" w:line="240" w:lineRule="auto"/>
      <w:jc w:val="center"/>
    </w:pPr>
    <w:rPr>
      <w:rFonts w:ascii="Verdana" w:hAnsi="Verdana"/>
      <w:b/>
      <w:sz w:val="22"/>
      <w:szCs w:val="22"/>
    </w:rPr>
  </w:style>
  <w:style w:type="character" w:customStyle="1" w:styleId="TableTitleCharCharCharCharCharCharCharCharCharCharCharCharCharCharCharCharCharCharCharCharCharCharCharChar">
    <w:name w:val="Table Title Char Char Char Char Char Char Char Char Char Char Char Char Char Char Char Char Char Char Char Char Char Char Char Char"/>
    <w:basedOn w:val="DefaultParagraphFont"/>
    <w:locked/>
    <w:rsid w:val="00B42697"/>
    <w:rPr>
      <w:rFonts w:ascii="Verdana" w:hAnsi="Verdana"/>
      <w:b/>
      <w:sz w:val="22"/>
      <w:szCs w:val="22"/>
      <w:lang w:val="en-GB" w:eastAsia="en-US" w:bidi="ar-SA"/>
    </w:rPr>
  </w:style>
  <w:style w:type="paragraph" w:customStyle="1" w:styleId="MaptextChar">
    <w:name w:val="Maptext Char"/>
    <w:basedOn w:val="Normal"/>
    <w:rsid w:val="00B42697"/>
    <w:pPr>
      <w:keepLines/>
      <w:spacing w:before="120" w:after="120" w:line="252" w:lineRule="auto"/>
      <w:ind w:left="284"/>
    </w:pPr>
    <w:rPr>
      <w:rFonts w:ascii="Verdana" w:hAnsi="Verdana"/>
      <w:kern w:val="22"/>
      <w:sz w:val="20"/>
    </w:rPr>
  </w:style>
  <w:style w:type="paragraph" w:customStyle="1" w:styleId="MaptextCharCharCharCharCharCharCharCharCharCharCharCharCharCharChar">
    <w:name w:val="Maptext Char Char Char Char Char Char Char Char Char Char Char Char Char Char Char"/>
    <w:basedOn w:val="Normal"/>
    <w:rsid w:val="00B42697"/>
    <w:pPr>
      <w:keepLines/>
      <w:spacing w:before="120" w:after="120" w:line="252" w:lineRule="auto"/>
      <w:ind w:left="284"/>
    </w:pPr>
    <w:rPr>
      <w:rFonts w:ascii="Verdana" w:hAnsi="Verdana"/>
      <w:kern w:val="22"/>
    </w:rPr>
  </w:style>
  <w:style w:type="character" w:customStyle="1" w:styleId="MaptextCharCharCharCharCharCharCharCharCharCharCharCharCharCharCharChar">
    <w:name w:val="Maptext Char Char Char Char Char Char Char Char Char Char Char Char Char Char Char Char"/>
    <w:basedOn w:val="DefaultParagraphFont"/>
    <w:rsid w:val="00B42697"/>
    <w:rPr>
      <w:rFonts w:ascii="Verdana" w:hAnsi="Verdana"/>
      <w:kern w:val="22"/>
      <w:sz w:val="24"/>
      <w:lang w:val="en-GB" w:eastAsia="en-US" w:bidi="ar-SA"/>
    </w:rPr>
  </w:style>
  <w:style w:type="paragraph" w:customStyle="1" w:styleId="MaptextCharCharCharCharCharCharChar">
    <w:name w:val="Maptext Char Char Char Char Char Char Char"/>
    <w:basedOn w:val="Normal"/>
    <w:rsid w:val="00B42697"/>
    <w:pPr>
      <w:keepLines/>
      <w:spacing w:before="120" w:after="120" w:line="252" w:lineRule="auto"/>
      <w:ind w:left="284"/>
    </w:pPr>
    <w:rPr>
      <w:rFonts w:ascii="Verdana" w:hAnsi="Verdana"/>
      <w:kern w:val="22"/>
    </w:rPr>
  </w:style>
  <w:style w:type="character" w:customStyle="1" w:styleId="MaptextChar0">
    <w:name w:val="Maptext Char"/>
    <w:basedOn w:val="DefaultParagraphFont"/>
    <w:rsid w:val="00B42697"/>
    <w:rPr>
      <w:kern w:val="22"/>
      <w:sz w:val="24"/>
      <w:lang w:val="en-GB" w:eastAsia="en-US" w:bidi="ar-SA"/>
    </w:rPr>
  </w:style>
  <w:style w:type="character" w:customStyle="1" w:styleId="MaptextChar1">
    <w:name w:val="Maptext Char1"/>
    <w:basedOn w:val="DefaultParagraphFont"/>
    <w:rsid w:val="00B42697"/>
    <w:rPr>
      <w:kern w:val="22"/>
      <w:sz w:val="24"/>
      <w:lang w:val="en-GB" w:eastAsia="en-US" w:bidi="ar-SA"/>
    </w:rPr>
  </w:style>
  <w:style w:type="paragraph" w:customStyle="1" w:styleId="MaptextCharCharCharCharCharCharCharCharCharCharCharCharCharCharCharCharCharCharCharCharCharCharCharCharCharCharCharCharCharCharCharCharCharChar">
    <w:name w:val="Maptext Char Char Char Char Char Char Char Char Char Char Char Char Char Char Char Char Char Char Char Char Char Char Char Char Char Char Char Char Char Char Char Char Char Char"/>
    <w:basedOn w:val="Normal"/>
    <w:link w:val="MaptextCharCharCharCharCharCharCharCharCharCharCharCharCharCharCharCharCharCharCharCharCharCharCharCharCharCharCharCharCharCharCharCharCharCharChar"/>
    <w:rsid w:val="00B42697"/>
    <w:pPr>
      <w:keepLines/>
      <w:spacing w:before="120" w:after="120" w:line="252" w:lineRule="auto"/>
      <w:ind w:left="284"/>
    </w:pPr>
    <w:rPr>
      <w:rFonts w:ascii="Verdana" w:hAnsi="Verdana"/>
      <w:kern w:val="22"/>
    </w:rPr>
  </w:style>
  <w:style w:type="character" w:customStyle="1" w:styleId="MaptextCharCharCharCharCharCharCharCharCharCharCharCharCharCharCharCharCharCharCharCharCharCharCharCharCharCharCharCharCharCharCharCharCharCharChar">
    <w:name w:val="Maptext Char Char Char Char Char Char Char Char Char Char Char Char Char Char Char Char Char Char Char Char Char Char Char Char Char Char Char Char Char Char Char Char Char Char Char"/>
    <w:basedOn w:val="DefaultParagraphFont"/>
    <w:link w:val="MaptextCharCharCharCharCharCharCharCharCharCharCharCharCharCharCharCharCharCharCharCharCharCharCharCharCharCharCharCharCharCharCharCharCharChar"/>
    <w:rsid w:val="00B42697"/>
    <w:rPr>
      <w:rFonts w:ascii="Verdana" w:hAnsi="Verdana"/>
      <w:kern w:val="22"/>
      <w:sz w:val="24"/>
      <w:lang w:val="en-GB" w:eastAsia="en-US" w:bidi="ar-SA"/>
    </w:rPr>
  </w:style>
  <w:style w:type="paragraph" w:customStyle="1" w:styleId="MaptextCharCharCharCharCharCharCharCharCharCharCharCharCharCharCharCharCharCharCharCharCharCharCharCharCharCharCharCharCharCharCharCharChar">
    <w:name w:val="Maptext Char Char Char Char Char Char Char Char Char Char Char Char Char Char Char Char Char Char Char Char Char Char Char Char Char Char Char Char Char Char Char Char Char"/>
    <w:basedOn w:val="Normal"/>
    <w:rsid w:val="00B42697"/>
    <w:pPr>
      <w:keepLines/>
      <w:spacing w:before="120" w:after="120" w:line="252" w:lineRule="auto"/>
      <w:ind w:left="284"/>
    </w:pPr>
    <w:rPr>
      <w:rFonts w:ascii="Verdana" w:hAnsi="Verdana"/>
      <w:kern w:val="22"/>
    </w:rPr>
  </w:style>
  <w:style w:type="paragraph" w:customStyle="1" w:styleId="MaptextBold">
    <w:name w:val="Maptext + Bold"/>
    <w:basedOn w:val="Normal"/>
    <w:link w:val="MaptextBoldChar"/>
    <w:rsid w:val="00B42697"/>
    <w:pPr>
      <w:keepLines/>
      <w:spacing w:before="120" w:after="120" w:line="252" w:lineRule="auto"/>
      <w:ind w:left="284"/>
    </w:pPr>
    <w:rPr>
      <w:rFonts w:ascii="Verdana" w:hAnsi="Verdana"/>
      <w:b/>
      <w:bCs/>
      <w:kern w:val="22"/>
      <w:sz w:val="20"/>
    </w:rPr>
  </w:style>
  <w:style w:type="character" w:customStyle="1" w:styleId="MaptextBoldChar">
    <w:name w:val="Maptext + Bold Char"/>
    <w:basedOn w:val="DefaultParagraphFont"/>
    <w:link w:val="MaptextBold"/>
    <w:rsid w:val="00B42697"/>
    <w:rPr>
      <w:rFonts w:ascii="Verdana" w:hAnsi="Verdana"/>
      <w:b/>
      <w:bCs/>
      <w:kern w:val="22"/>
      <w:lang w:val="en-GB" w:eastAsia="en-US" w:bidi="ar-SA"/>
    </w:rPr>
  </w:style>
  <w:style w:type="character" w:styleId="Strong">
    <w:name w:val="Strong"/>
    <w:basedOn w:val="DefaultParagraphFont"/>
    <w:qFormat/>
    <w:rsid w:val="00B42697"/>
    <w:rPr>
      <w:b/>
      <w:bCs/>
    </w:rPr>
  </w:style>
  <w:style w:type="character" w:customStyle="1" w:styleId="BulletTextChar">
    <w:name w:val="Bullet Text Char"/>
    <w:basedOn w:val="DefaultParagraphFont"/>
    <w:link w:val="BulletText"/>
    <w:rsid w:val="00B42697"/>
    <w:rPr>
      <w:kern w:val="22"/>
      <w:sz w:val="24"/>
      <w:lang w:val="en-GB" w:eastAsia="en-US" w:bidi="ar-SA"/>
    </w:rPr>
  </w:style>
  <w:style w:type="paragraph" w:customStyle="1" w:styleId="CharCharCharChar">
    <w:name w:val="Char Char Char Char"/>
    <w:basedOn w:val="Normal"/>
    <w:rsid w:val="00B42697"/>
    <w:pPr>
      <w:spacing w:before="0" w:after="120" w:line="240" w:lineRule="exact"/>
      <w:ind w:left="720"/>
    </w:pPr>
    <w:rPr>
      <w:rFonts w:ascii="Verdana" w:hAnsi="Verdana" w:cs="Verdana"/>
      <w:sz w:val="20"/>
      <w:lang w:val="en-US"/>
    </w:rPr>
  </w:style>
  <w:style w:type="paragraph" w:styleId="NormalWeb">
    <w:name w:val="Normal (Web)"/>
    <w:basedOn w:val="Normal"/>
    <w:uiPriority w:val="99"/>
    <w:rsid w:val="00B42697"/>
    <w:pPr>
      <w:spacing w:before="100" w:beforeAutospacing="1" w:after="100" w:afterAutospacing="1" w:line="240" w:lineRule="auto"/>
    </w:pPr>
    <w:rPr>
      <w:szCs w:val="24"/>
      <w:lang w:val="en-US"/>
    </w:rPr>
  </w:style>
  <w:style w:type="character" w:customStyle="1" w:styleId="ic">
    <w:name w:val="ic"/>
    <w:basedOn w:val="DefaultParagraphFont"/>
    <w:rsid w:val="00B42697"/>
  </w:style>
  <w:style w:type="character" w:customStyle="1" w:styleId="ig">
    <w:name w:val="ig"/>
    <w:basedOn w:val="DefaultParagraphFont"/>
    <w:rsid w:val="00B42697"/>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B42697"/>
    <w:pPr>
      <w:spacing w:before="0" w:after="120" w:line="240" w:lineRule="exact"/>
      <w:ind w:left="720"/>
    </w:pPr>
    <w:rPr>
      <w:rFonts w:ascii="Verdana" w:hAnsi="Verdana" w:cs="Verdana"/>
      <w:sz w:val="20"/>
      <w:lang w:val="en-US"/>
    </w:rPr>
  </w:style>
  <w:style w:type="character" w:customStyle="1" w:styleId="hk">
    <w:name w:val="hk"/>
    <w:basedOn w:val="DefaultParagraphFont"/>
    <w:rsid w:val="00B42697"/>
  </w:style>
  <w:style w:type="character" w:customStyle="1" w:styleId="TableTitleChar">
    <w:name w:val="Table Title Char"/>
    <w:link w:val="TableTitle"/>
    <w:rsid w:val="00D25DA3"/>
    <w:rPr>
      <w:b/>
      <w:sz w:val="24"/>
      <w:u w:val="single"/>
      <w:lang w:eastAsia="en-US"/>
    </w:rPr>
  </w:style>
  <w:style w:type="character" w:customStyle="1" w:styleId="FigureSourceChar2">
    <w:name w:val="Figure Source Char2"/>
    <w:link w:val="FigureSource"/>
    <w:rsid w:val="00D25DA3"/>
    <w:rPr>
      <w:i/>
      <w:kern w:val="22"/>
      <w:sz w:val="24"/>
      <w:lang w:eastAsia="en-US"/>
    </w:rPr>
  </w:style>
  <w:style w:type="paragraph" w:styleId="BalloonText">
    <w:name w:val="Balloon Text"/>
    <w:basedOn w:val="Normal"/>
    <w:link w:val="BalloonTextChar"/>
    <w:rsid w:val="001E33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E3350"/>
    <w:rPr>
      <w:rFonts w:ascii="Segoe UI" w:hAnsi="Segoe UI" w:cs="Segoe UI"/>
      <w:sz w:val="18"/>
      <w:szCs w:val="18"/>
      <w:lang w:eastAsia="en-US"/>
    </w:rPr>
  </w:style>
  <w:style w:type="character" w:customStyle="1" w:styleId="BulletTextChar1">
    <w:name w:val="Bullet Text Char1"/>
    <w:rsid w:val="00DC49FA"/>
    <w:rPr>
      <w:rFonts w:ascii="Verdana" w:eastAsia="Times New Roman" w:hAnsi="Verdana" w:cs="Times New Roman"/>
      <w:kern w:val="22"/>
      <w:sz w:val="20"/>
      <w:szCs w:val="20"/>
    </w:rPr>
  </w:style>
  <w:style w:type="character" w:styleId="Emphasis">
    <w:name w:val="Emphasis"/>
    <w:basedOn w:val="DefaultParagraphFont"/>
    <w:qFormat/>
    <w:rsid w:val="00DD540C"/>
    <w:rPr>
      <w:i/>
      <w:iCs/>
    </w:rPr>
  </w:style>
  <w:style w:type="character" w:styleId="UnresolvedMention">
    <w:name w:val="Unresolved Mention"/>
    <w:basedOn w:val="DefaultParagraphFont"/>
    <w:uiPriority w:val="99"/>
    <w:semiHidden/>
    <w:unhideWhenUsed/>
    <w:rsid w:val="0064126F"/>
    <w:rPr>
      <w:color w:val="808080"/>
      <w:shd w:val="clear" w:color="auto" w:fill="E6E6E6"/>
    </w:rPr>
  </w:style>
  <w:style w:type="character" w:customStyle="1" w:styleId="TableSourceChar1">
    <w:name w:val="Table Source Char1"/>
    <w:link w:val="TableSource"/>
    <w:rsid w:val="00825E22"/>
    <w:rPr>
      <w:b/>
      <w:i/>
      <w:kern w:val="24"/>
      <w:sz w:val="24"/>
      <w:lang w:eastAsia="en-US"/>
    </w:rPr>
  </w:style>
  <w:style w:type="character" w:customStyle="1" w:styleId="HeaderChar">
    <w:name w:val="Header Char"/>
    <w:basedOn w:val="DefaultParagraphFont"/>
    <w:link w:val="Header"/>
    <w:uiPriority w:val="99"/>
    <w:rsid w:val="00D53156"/>
    <w:rPr>
      <w:sz w:val="24"/>
      <w:lang w:eastAsia="en-US"/>
    </w:rPr>
  </w:style>
  <w:style w:type="paragraph" w:styleId="ListParagraph">
    <w:name w:val="List Paragraph"/>
    <w:basedOn w:val="Normal"/>
    <w:uiPriority w:val="34"/>
    <w:qFormat/>
    <w:rsid w:val="00C2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8527">
      <w:bodyDiv w:val="1"/>
      <w:marLeft w:val="0"/>
      <w:marRight w:val="0"/>
      <w:marTop w:val="0"/>
      <w:marBottom w:val="0"/>
      <w:divBdr>
        <w:top w:val="none" w:sz="0" w:space="0" w:color="auto"/>
        <w:left w:val="none" w:sz="0" w:space="0" w:color="auto"/>
        <w:bottom w:val="none" w:sz="0" w:space="0" w:color="auto"/>
        <w:right w:val="none" w:sz="0" w:space="0" w:color="auto"/>
      </w:divBdr>
    </w:div>
    <w:div w:id="462385646">
      <w:bodyDiv w:val="1"/>
      <w:marLeft w:val="0"/>
      <w:marRight w:val="0"/>
      <w:marTop w:val="0"/>
      <w:marBottom w:val="0"/>
      <w:divBdr>
        <w:top w:val="none" w:sz="0" w:space="0" w:color="auto"/>
        <w:left w:val="none" w:sz="0" w:space="0" w:color="auto"/>
        <w:bottom w:val="none" w:sz="0" w:space="0" w:color="auto"/>
        <w:right w:val="none" w:sz="0" w:space="0" w:color="auto"/>
      </w:divBdr>
    </w:div>
    <w:div w:id="1116289913">
      <w:bodyDiv w:val="1"/>
      <w:marLeft w:val="0"/>
      <w:marRight w:val="0"/>
      <w:marTop w:val="0"/>
      <w:marBottom w:val="0"/>
      <w:divBdr>
        <w:top w:val="none" w:sz="0" w:space="0" w:color="auto"/>
        <w:left w:val="none" w:sz="0" w:space="0" w:color="auto"/>
        <w:bottom w:val="none" w:sz="0" w:space="0" w:color="auto"/>
        <w:right w:val="none" w:sz="0" w:space="0" w:color="auto"/>
      </w:divBdr>
    </w:div>
    <w:div w:id="1817606258">
      <w:bodyDiv w:val="1"/>
      <w:marLeft w:val="0"/>
      <w:marRight w:val="0"/>
      <w:marTop w:val="0"/>
      <w:marBottom w:val="0"/>
      <w:divBdr>
        <w:top w:val="none" w:sz="0" w:space="0" w:color="auto"/>
        <w:left w:val="none" w:sz="0" w:space="0" w:color="auto"/>
        <w:bottom w:val="none" w:sz="0" w:space="0" w:color="auto"/>
        <w:right w:val="none" w:sz="0" w:space="0" w:color="auto"/>
      </w:divBdr>
    </w:div>
    <w:div w:id="20466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research.co.uk/report/home-office-2021/" TargetMode="External"/><Relationship Id="rId18" Type="http://schemas.openxmlformats.org/officeDocument/2006/relationships/hyperlink" Target="https://www.barbour-abi.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witter.com/AMAResearc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maresearch.co.uk/" TargetMode="External"/><Relationship Id="rId20" Type="http://schemas.openxmlformats.org/officeDocument/2006/relationships/hyperlink" Target="http://www.inform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oshnipatel@amaresearch.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b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aresearch.co.uk"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AMA_Te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62AE218C9C7240A4AE42663F4B23E6" ma:contentTypeVersion="12" ma:contentTypeDescription="Create a new document." ma:contentTypeScope="" ma:versionID="e923e1d5f3560603fac8ad2d94e2e8c7">
  <xsd:schema xmlns:xsd="http://www.w3.org/2001/XMLSchema" xmlns:xs="http://www.w3.org/2001/XMLSchema" xmlns:p="http://schemas.microsoft.com/office/2006/metadata/properties" xmlns:ns2="45a151f2-b73a-49ee-bda3-ffe24c40d6d6" xmlns:ns3="aa957064-a2bc-4f81-9df5-2b009e56b025" targetNamespace="http://schemas.microsoft.com/office/2006/metadata/properties" ma:root="true" ma:fieldsID="550daca839672cbd3f8b3c8fdcfe6fd2" ns2:_="" ns3:_="">
    <xsd:import namespace="45a151f2-b73a-49ee-bda3-ffe24c40d6d6"/>
    <xsd:import namespace="aa957064-a2bc-4f81-9df5-2b009e56b0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151f2-b73a-49ee-bda3-ffe24c40d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57064-a2bc-4f81-9df5-2b009e56b0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CB7E3-A8EB-48A0-8110-CF8AB07E9DC3}">
  <ds:schemaRefs>
    <ds:schemaRef ds:uri="http://schemas.microsoft.com/sharepoint/v3/contenttype/forms"/>
  </ds:schemaRefs>
</ds:datastoreItem>
</file>

<file path=customXml/itemProps2.xml><?xml version="1.0" encoding="utf-8"?>
<ds:datastoreItem xmlns:ds="http://schemas.openxmlformats.org/officeDocument/2006/customXml" ds:itemID="{5AC844D3-EB1F-44DE-B975-8FD1244B0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BF4ED-8C00-4687-8ADC-D8663884C876}">
  <ds:schemaRefs>
    <ds:schemaRef ds:uri="http://schemas.openxmlformats.org/officeDocument/2006/bibliography"/>
  </ds:schemaRefs>
</ds:datastoreItem>
</file>

<file path=customXml/itemProps4.xml><?xml version="1.0" encoding="utf-8"?>
<ds:datastoreItem xmlns:ds="http://schemas.openxmlformats.org/officeDocument/2006/customXml" ds:itemID="{D6D99198-63DF-4AB0-823E-3A9488AF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151f2-b73a-49ee-bda3-ffe24c40d6d6"/>
    <ds:schemaRef ds:uri="aa957064-a2bc-4f81-9df5-2b009e56b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AMA_Temp1.dot</Template>
  <TotalTime>320</TotalTime>
  <Pages>3</Pages>
  <Words>593</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OEM Preinstall</Company>
  <LinksUpToDate>false</LinksUpToDate>
  <CharactersWithSpaces>4078</CharactersWithSpaces>
  <SharedDoc>false</SharedDoc>
  <HLinks>
    <vt:vector size="12" baseType="variant">
      <vt:variant>
        <vt:i4>1507338</vt:i4>
      </vt:variant>
      <vt:variant>
        <vt:i4>6</vt:i4>
      </vt:variant>
      <vt:variant>
        <vt:i4>0</vt:i4>
      </vt:variant>
      <vt:variant>
        <vt:i4>5</vt:i4>
      </vt:variant>
      <vt:variant>
        <vt:lpwstr>http://www.amaresearch.co.uk/</vt:lpwstr>
      </vt:variant>
      <vt:variant>
        <vt:lpwstr/>
      </vt:variant>
      <vt:variant>
        <vt:i4>1507338</vt:i4>
      </vt:variant>
      <vt:variant>
        <vt:i4>3</vt:i4>
      </vt:variant>
      <vt:variant>
        <vt:i4>0</vt:i4>
      </vt:variant>
      <vt:variant>
        <vt:i4>5</vt:i4>
      </vt:variant>
      <vt:variant>
        <vt:lpwstr>http://www.amaresearch.co.uk/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Taylor</dc:creator>
  <cp:keywords/>
  <dc:description/>
  <cp:lastModifiedBy>Patel, Roshni</cp:lastModifiedBy>
  <cp:revision>22</cp:revision>
  <cp:lastPrinted>2016-05-12T08:49:00Z</cp:lastPrinted>
  <dcterms:created xsi:type="dcterms:W3CDTF">2021-03-18T10:47:00Z</dcterms:created>
  <dcterms:modified xsi:type="dcterms:W3CDTF">2021-03-22T14:23:00Z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Roshni.Patel@informa.com</vt:lpwstr>
  </property>
  <property fmtid="{D5CDD505-2E9C-101B-9397-08002B2CF9AE}" pid="5" name="MSIP_Label_181c070e-054b-4d1c-ba4c-fc70b099192e_SetDate">
    <vt:lpwstr>2019-12-20T09:40:27.9386037Z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ac19b086-be71-47ed-9e9d-b5d89637b81c</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Roshni.Patel@informa.com</vt:lpwstr>
  </property>
  <property fmtid="{D5CDD505-2E9C-101B-9397-08002B2CF9AE}" pid="13" name="MSIP_Label_2bbab825-a111-45e4-86a1-18cee0005896_SetDate">
    <vt:lpwstr>2019-12-20T09:40:27.9386037Z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ac19b086-be71-47ed-9e9d-b5d89637b81c</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0x0101002362AE218C9C7240A4AE42663F4B23E6</vt:lpwstr>
  </property>
  <property fmtid="{D5CDD505-2E9C-101B-9397-08002B2CF9AE}" pid="21" name="Order">
    <vt:r8>25000</vt:r8>
  </property>
</Properties>
</file>