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E79E" w14:textId="77777777" w:rsidR="0096388F" w:rsidRDefault="0096388F" w:rsidP="0096388F">
      <w:pPr>
        <w:rPr>
          <w:b/>
          <w:sz w:val="36"/>
          <w:u w:val="single"/>
        </w:rPr>
      </w:pPr>
      <w:bookmarkStart w:id="0" w:name="_Toc24781526"/>
      <w:bookmarkStart w:id="1" w:name="_Toc411220260"/>
      <w:bookmarkStart w:id="2" w:name="_Toc411394964"/>
      <w:bookmarkStart w:id="3" w:name="_Toc411930995"/>
      <w:bookmarkStart w:id="4" w:name="_Toc433617621"/>
      <w:r w:rsidRPr="007F2079">
        <w:rPr>
          <w:b/>
          <w:noProof/>
          <w:sz w:val="36"/>
        </w:rPr>
        <w:drawing>
          <wp:inline distT="0" distB="0" distL="0" distR="0" wp14:anchorId="233A4821" wp14:editId="0DEDCCDE">
            <wp:extent cx="2442754" cy="10601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 Reseach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862" cy="1075808"/>
                    </a:xfrm>
                    <a:prstGeom prst="rect">
                      <a:avLst/>
                    </a:prstGeom>
                  </pic:spPr>
                </pic:pic>
              </a:graphicData>
            </a:graphic>
          </wp:inline>
        </w:drawing>
      </w:r>
    </w:p>
    <w:p w14:paraId="019989ED" w14:textId="09A71C32" w:rsidR="000F4434" w:rsidRDefault="0096388F" w:rsidP="009C3EA3">
      <w:pPr>
        <w:jc w:val="right"/>
        <w:rPr>
          <w:rFonts w:ascii="Verdana" w:hAnsi="Verdana"/>
          <w:b/>
          <w:sz w:val="22"/>
          <w:u w:val="single"/>
        </w:rPr>
      </w:pPr>
      <w:r w:rsidRPr="0096388F">
        <w:rPr>
          <w:rFonts w:ascii="Verdana" w:hAnsi="Verdana"/>
          <w:b/>
          <w:sz w:val="22"/>
          <w:u w:val="single"/>
        </w:rPr>
        <w:t>Press Release</w:t>
      </w:r>
    </w:p>
    <w:p w14:paraId="346FB058" w14:textId="77777777" w:rsidR="0070020D" w:rsidRDefault="0070020D" w:rsidP="002A0721">
      <w:pPr>
        <w:keepLines/>
        <w:spacing w:before="120" w:after="80"/>
        <w:jc w:val="center"/>
        <w:rPr>
          <w:rFonts w:ascii="Verdana" w:hAnsi="Verdana" w:cs="Arial"/>
          <w:b/>
          <w:sz w:val="26"/>
          <w:szCs w:val="26"/>
        </w:rPr>
      </w:pPr>
    </w:p>
    <w:p w14:paraId="3E1FB5A9" w14:textId="555987F8" w:rsidR="00630060" w:rsidRPr="0070020D" w:rsidRDefault="00C309EF" w:rsidP="002A0721">
      <w:pPr>
        <w:keepLines/>
        <w:spacing w:before="120" w:after="80"/>
        <w:jc w:val="center"/>
        <w:rPr>
          <w:rFonts w:ascii="Verdana" w:hAnsi="Verdana" w:cs="Arial"/>
          <w:b/>
          <w:sz w:val="28"/>
          <w:szCs w:val="28"/>
        </w:rPr>
      </w:pPr>
      <w:r>
        <w:rPr>
          <w:rFonts w:ascii="Verdana" w:hAnsi="Verdana" w:cs="Arial"/>
          <w:b/>
          <w:sz w:val="28"/>
          <w:szCs w:val="28"/>
        </w:rPr>
        <w:t>Plant Hire market</w:t>
      </w:r>
      <w:r w:rsidR="0078753C">
        <w:rPr>
          <w:rFonts w:ascii="Verdana" w:hAnsi="Verdana" w:cs="Arial"/>
          <w:b/>
          <w:sz w:val="28"/>
          <w:szCs w:val="28"/>
        </w:rPr>
        <w:t xml:space="preserve"> impacted</w:t>
      </w:r>
      <w:r w:rsidR="0070020D" w:rsidRPr="0070020D">
        <w:rPr>
          <w:rFonts w:ascii="Verdana" w:hAnsi="Verdana" w:cs="Arial"/>
          <w:b/>
          <w:sz w:val="28"/>
          <w:szCs w:val="28"/>
        </w:rPr>
        <w:t xml:space="preserve"> </w:t>
      </w:r>
      <w:r w:rsidR="0078753C">
        <w:rPr>
          <w:rFonts w:ascii="Verdana" w:hAnsi="Verdana" w:cs="Arial"/>
          <w:b/>
          <w:sz w:val="28"/>
          <w:szCs w:val="28"/>
        </w:rPr>
        <w:t>by</w:t>
      </w:r>
      <w:r w:rsidR="0070020D" w:rsidRPr="0070020D">
        <w:rPr>
          <w:rFonts w:ascii="Verdana" w:hAnsi="Verdana" w:cs="Arial"/>
          <w:b/>
          <w:sz w:val="28"/>
          <w:szCs w:val="28"/>
        </w:rPr>
        <w:t xml:space="preserve"> Covid-19</w:t>
      </w:r>
    </w:p>
    <w:p w14:paraId="30D5F76C" w14:textId="77777777" w:rsidR="0070020D" w:rsidRDefault="0070020D" w:rsidP="002A0721">
      <w:pPr>
        <w:keepLines/>
        <w:spacing w:before="120" w:after="80"/>
        <w:jc w:val="center"/>
        <w:rPr>
          <w:rFonts w:ascii="Verdana" w:hAnsi="Verdana" w:cs="Arial"/>
          <w:b/>
          <w:sz w:val="28"/>
          <w:szCs w:val="28"/>
        </w:rPr>
      </w:pPr>
    </w:p>
    <w:p w14:paraId="39425E40" w14:textId="2F3ABDED" w:rsidR="002D35C9" w:rsidRPr="00A2143A" w:rsidRDefault="00151FD6" w:rsidP="002A0721">
      <w:pPr>
        <w:keepLines/>
        <w:spacing w:before="120" w:after="80"/>
        <w:jc w:val="center"/>
        <w:rPr>
          <w:rFonts w:ascii="Calibri" w:hAnsi="Calibri" w:cs="Calibri"/>
          <w:kern w:val="22"/>
          <w:sz w:val="20"/>
          <w:lang w:eastAsia="en-GB"/>
        </w:rPr>
      </w:pPr>
      <w:r>
        <w:rPr>
          <w:rFonts w:ascii="Calibri" w:hAnsi="Calibri" w:cs="Calibri"/>
          <w:noProof/>
          <w:kern w:val="22"/>
          <w:sz w:val="20"/>
          <w:lang w:eastAsia="en-GB"/>
        </w:rPr>
        <w:drawing>
          <wp:inline distT="0" distB="0" distL="0" distR="0" wp14:anchorId="7B950210" wp14:editId="6B40429D">
            <wp:extent cx="3895725" cy="2597150"/>
            <wp:effectExtent l="0" t="0" r="9525" b="0"/>
            <wp:docPr id="1" name="Picture 1" descr="A picture containing truck, outdoor,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uck, outdoor, sky, 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5725" cy="2597150"/>
                    </a:xfrm>
                    <a:prstGeom prst="rect">
                      <a:avLst/>
                    </a:prstGeom>
                  </pic:spPr>
                </pic:pic>
              </a:graphicData>
            </a:graphic>
          </wp:inline>
        </w:drawing>
      </w:r>
    </w:p>
    <w:p w14:paraId="1E13150A" w14:textId="77777777" w:rsidR="00097558" w:rsidRDefault="00097558" w:rsidP="000F4434">
      <w:pPr>
        <w:spacing w:before="0" w:after="160" w:line="259" w:lineRule="auto"/>
        <w:rPr>
          <w:rFonts w:ascii="Verdana" w:eastAsia="Calibri" w:hAnsi="Verdana" w:cs="Calibri"/>
          <w:sz w:val="22"/>
          <w:szCs w:val="22"/>
        </w:rPr>
      </w:pPr>
    </w:p>
    <w:p w14:paraId="5926F35D" w14:textId="4F354D75" w:rsidR="00BE3234" w:rsidRDefault="006205D5" w:rsidP="00D76E9E">
      <w:pPr>
        <w:rPr>
          <w:rFonts w:ascii="Verdana" w:eastAsia="Calibri" w:hAnsi="Verdana" w:cs="Calibri"/>
          <w:sz w:val="22"/>
          <w:szCs w:val="22"/>
        </w:rPr>
      </w:pPr>
      <w:r w:rsidRPr="006205D5">
        <w:rPr>
          <w:rFonts w:ascii="Verdana" w:eastAsia="Calibri" w:hAnsi="Verdana" w:cs="Calibri"/>
          <w:sz w:val="22"/>
          <w:szCs w:val="22"/>
        </w:rPr>
        <w:t>The UK plant hire market declined significantly in 2020 due to the Covid-19 pandemic.</w:t>
      </w:r>
      <w:r w:rsidR="00FA1C9E" w:rsidRPr="00FA1C9E">
        <w:rPr>
          <w:rFonts w:ascii="Verdana" w:eastAsia="Calibri" w:hAnsi="Verdana" w:cs="Calibri"/>
          <w:sz w:val="22"/>
          <w:szCs w:val="22"/>
        </w:rPr>
        <w:t xml:space="preserve"> </w:t>
      </w:r>
      <w:r w:rsidR="00BE3234">
        <w:rPr>
          <w:rFonts w:ascii="Verdana" w:eastAsia="Calibri" w:hAnsi="Verdana" w:cs="Calibri"/>
          <w:sz w:val="22"/>
          <w:szCs w:val="22"/>
        </w:rPr>
        <w:t>The fall in demand</w:t>
      </w:r>
      <w:r w:rsidR="00B96290">
        <w:rPr>
          <w:rFonts w:ascii="Verdana" w:eastAsia="Calibri" w:hAnsi="Verdana" w:cs="Calibri"/>
          <w:sz w:val="22"/>
          <w:szCs w:val="22"/>
        </w:rPr>
        <w:t xml:space="preserve"> as well as fleet utilisation rates can be attributed to the overall fall in construction levels in </w:t>
      </w:r>
      <w:proofErr w:type="gramStart"/>
      <w:r w:rsidR="00B96290">
        <w:rPr>
          <w:rFonts w:ascii="Verdana" w:eastAsia="Calibri" w:hAnsi="Verdana" w:cs="Calibri"/>
          <w:sz w:val="22"/>
          <w:szCs w:val="22"/>
        </w:rPr>
        <w:t>the majority of</w:t>
      </w:r>
      <w:proofErr w:type="gramEnd"/>
      <w:r w:rsidR="00B96290">
        <w:rPr>
          <w:rFonts w:ascii="Verdana" w:eastAsia="Calibri" w:hAnsi="Verdana" w:cs="Calibri"/>
          <w:sz w:val="22"/>
          <w:szCs w:val="22"/>
        </w:rPr>
        <w:t xml:space="preserve"> end use sectors throughout the pandemic.</w:t>
      </w:r>
    </w:p>
    <w:p w14:paraId="6F6CE13F" w14:textId="77777777" w:rsidR="0001375B" w:rsidRPr="0001375B" w:rsidRDefault="0001375B" w:rsidP="0001375B">
      <w:pPr>
        <w:rPr>
          <w:rFonts w:ascii="Verdana" w:eastAsia="Calibri" w:hAnsi="Verdana" w:cs="Calibri"/>
          <w:sz w:val="22"/>
          <w:szCs w:val="22"/>
        </w:rPr>
      </w:pPr>
      <w:r w:rsidRPr="0001375B">
        <w:rPr>
          <w:rFonts w:ascii="Verdana" w:eastAsia="Calibri" w:hAnsi="Verdana" w:cs="Calibri"/>
          <w:sz w:val="22"/>
          <w:szCs w:val="22"/>
        </w:rPr>
        <w:t xml:space="preserve">The UK plant hire market is diverse, with equipment ranging from excavators to lighting towers and regional equipment requirements with low ground pressure excavators popular in the South and a strong focus on quarry and mining dump trucks in the North. In general, the level and nature of plant hire is impacted by the construction cycle, with the hire of excavators for groundworks initiating the cycle. </w:t>
      </w:r>
    </w:p>
    <w:p w14:paraId="3F0A2F5E" w14:textId="6D4D2743" w:rsidR="0001375B" w:rsidRPr="0001375B" w:rsidRDefault="00CB2BD5" w:rsidP="0001375B">
      <w:pPr>
        <w:rPr>
          <w:rFonts w:ascii="Verdana" w:eastAsia="Calibri" w:hAnsi="Verdana" w:cs="Calibri"/>
          <w:sz w:val="22"/>
          <w:szCs w:val="22"/>
        </w:rPr>
      </w:pPr>
      <w:r>
        <w:rPr>
          <w:rFonts w:ascii="Verdana" w:eastAsia="Calibri" w:hAnsi="Verdana" w:cs="Calibri"/>
          <w:sz w:val="22"/>
          <w:szCs w:val="22"/>
        </w:rPr>
        <w:t>It is stated that</w:t>
      </w:r>
      <w:r w:rsidR="006776EE">
        <w:rPr>
          <w:rFonts w:ascii="Verdana" w:eastAsia="Calibri" w:hAnsi="Verdana" w:cs="Calibri"/>
          <w:sz w:val="22"/>
          <w:szCs w:val="22"/>
        </w:rPr>
        <w:t xml:space="preserve"> the</w:t>
      </w:r>
      <w:r w:rsidR="0001375B" w:rsidRPr="0001375B">
        <w:rPr>
          <w:rFonts w:ascii="Verdana" w:eastAsia="Calibri" w:hAnsi="Verdana" w:cs="Calibri"/>
          <w:sz w:val="22"/>
          <w:szCs w:val="22"/>
        </w:rPr>
        <w:t xml:space="preserve"> plant hire market is heavily influenced by overall construction levels as well as industrial activity and the general performance of the UK economy. Some hire sectors are more influenced by non-construction sectors such as manufacturing, waste management, the </w:t>
      </w:r>
      <w:r w:rsidR="009102ED" w:rsidRPr="0001375B">
        <w:rPr>
          <w:rFonts w:ascii="Verdana" w:eastAsia="Calibri" w:hAnsi="Verdana" w:cs="Calibri"/>
          <w:sz w:val="22"/>
          <w:szCs w:val="22"/>
        </w:rPr>
        <w:t>weather,</w:t>
      </w:r>
      <w:r w:rsidR="0001375B" w:rsidRPr="0001375B">
        <w:rPr>
          <w:rFonts w:ascii="Verdana" w:eastAsia="Calibri" w:hAnsi="Verdana" w:cs="Calibri"/>
          <w:sz w:val="22"/>
          <w:szCs w:val="22"/>
        </w:rPr>
        <w:t xml:space="preserve"> and </w:t>
      </w:r>
      <w:r w:rsidR="006776EE">
        <w:rPr>
          <w:rFonts w:ascii="Verdana" w:eastAsia="Calibri" w:hAnsi="Verdana" w:cs="Calibri"/>
          <w:sz w:val="22"/>
          <w:szCs w:val="22"/>
        </w:rPr>
        <w:t xml:space="preserve">the </w:t>
      </w:r>
      <w:r w:rsidR="0001375B" w:rsidRPr="0001375B">
        <w:rPr>
          <w:rFonts w:ascii="Verdana" w:eastAsia="Calibri" w:hAnsi="Verdana" w:cs="Calibri"/>
          <w:sz w:val="22"/>
          <w:szCs w:val="22"/>
        </w:rPr>
        <w:t xml:space="preserve">events sector. </w:t>
      </w:r>
    </w:p>
    <w:p w14:paraId="27416F70" w14:textId="3CF95713" w:rsidR="0001375B" w:rsidRDefault="0001375B" w:rsidP="0001375B">
      <w:pPr>
        <w:rPr>
          <w:rFonts w:ascii="Verdana" w:eastAsia="Calibri" w:hAnsi="Verdana" w:cs="Calibri"/>
          <w:sz w:val="22"/>
          <w:szCs w:val="22"/>
        </w:rPr>
      </w:pPr>
      <w:r w:rsidRPr="0001375B">
        <w:rPr>
          <w:rFonts w:ascii="Verdana" w:eastAsia="Calibri" w:hAnsi="Verdana" w:cs="Calibri"/>
          <w:sz w:val="22"/>
          <w:szCs w:val="22"/>
        </w:rPr>
        <w:lastRenderedPageBreak/>
        <w:t>Other influences</w:t>
      </w:r>
      <w:r w:rsidR="00E26DCF">
        <w:rPr>
          <w:rFonts w:ascii="Verdana" w:eastAsia="Calibri" w:hAnsi="Verdana" w:cs="Calibri"/>
          <w:sz w:val="22"/>
          <w:szCs w:val="22"/>
        </w:rPr>
        <w:t xml:space="preserve">, such as </w:t>
      </w:r>
      <w:r w:rsidR="009102ED">
        <w:rPr>
          <w:rFonts w:ascii="Verdana" w:eastAsia="Calibri" w:hAnsi="Verdana" w:cs="Calibri"/>
          <w:sz w:val="22"/>
          <w:szCs w:val="22"/>
        </w:rPr>
        <w:t>weather-related</w:t>
      </w:r>
      <w:r w:rsidR="00E26DCF">
        <w:rPr>
          <w:rFonts w:ascii="Verdana" w:eastAsia="Calibri" w:hAnsi="Verdana" w:cs="Calibri"/>
          <w:sz w:val="22"/>
          <w:szCs w:val="22"/>
        </w:rPr>
        <w:t xml:space="preserve"> factors</w:t>
      </w:r>
      <w:r w:rsidR="002B7195">
        <w:rPr>
          <w:rFonts w:ascii="Verdana" w:eastAsia="Calibri" w:hAnsi="Verdana" w:cs="Calibri"/>
          <w:sz w:val="22"/>
          <w:szCs w:val="22"/>
        </w:rPr>
        <w:t xml:space="preserve"> </w:t>
      </w:r>
      <w:r w:rsidR="009102ED">
        <w:rPr>
          <w:rFonts w:ascii="Verdana" w:eastAsia="Calibri" w:hAnsi="Verdana" w:cs="Calibri"/>
          <w:sz w:val="22"/>
          <w:szCs w:val="22"/>
        </w:rPr>
        <w:t>impact</w:t>
      </w:r>
      <w:r w:rsidRPr="0001375B">
        <w:rPr>
          <w:rFonts w:ascii="Verdana" w:eastAsia="Calibri" w:hAnsi="Verdana" w:cs="Calibri"/>
          <w:sz w:val="22"/>
          <w:szCs w:val="22"/>
        </w:rPr>
        <w:t xml:space="preserve"> on the level of hire demand</w:t>
      </w:r>
      <w:r w:rsidR="002B7195">
        <w:rPr>
          <w:rFonts w:ascii="Verdana" w:eastAsia="Calibri" w:hAnsi="Verdana" w:cs="Calibri"/>
          <w:sz w:val="22"/>
          <w:szCs w:val="22"/>
        </w:rPr>
        <w:t>,</w:t>
      </w:r>
      <w:r w:rsidRPr="0001375B">
        <w:rPr>
          <w:rFonts w:ascii="Verdana" w:eastAsia="Calibri" w:hAnsi="Verdana" w:cs="Calibri"/>
          <w:sz w:val="22"/>
          <w:szCs w:val="22"/>
        </w:rPr>
        <w:t xml:space="preserve"> such as flooding which tends to stimulate demand for the hire of pumps, generators and dehumidifiers. </w:t>
      </w:r>
      <w:r w:rsidR="009102ED">
        <w:rPr>
          <w:rFonts w:ascii="Verdana" w:eastAsia="Calibri" w:hAnsi="Verdana" w:cs="Calibri"/>
          <w:sz w:val="22"/>
          <w:szCs w:val="22"/>
        </w:rPr>
        <w:t>Subsequently t</w:t>
      </w:r>
      <w:r w:rsidRPr="0001375B">
        <w:rPr>
          <w:rFonts w:ascii="Verdana" w:eastAsia="Calibri" w:hAnsi="Verdana" w:cs="Calibri"/>
          <w:sz w:val="22"/>
          <w:szCs w:val="22"/>
        </w:rPr>
        <w:t>here has been an increase in damaged roads, stimulating demand for equipment such as compactors and rollers to undertake road repairs and fill potholes.</w:t>
      </w:r>
    </w:p>
    <w:p w14:paraId="3EC7D691" w14:textId="77777777" w:rsidR="00053349" w:rsidRDefault="00EE3707" w:rsidP="00D76E9E">
      <w:pPr>
        <w:rPr>
          <w:rFonts w:ascii="Verdana" w:eastAsia="Calibri" w:hAnsi="Verdana" w:cs="Calibri"/>
          <w:sz w:val="22"/>
          <w:szCs w:val="22"/>
        </w:rPr>
      </w:pPr>
      <w:r w:rsidRPr="00EE3707">
        <w:rPr>
          <w:rFonts w:ascii="Verdana" w:eastAsia="Calibri" w:hAnsi="Verdana" w:cs="Calibri"/>
          <w:sz w:val="22"/>
          <w:szCs w:val="22"/>
        </w:rPr>
        <w:t xml:space="preserve">The Covid-19 pandemic in 2020 significantly impacted </w:t>
      </w:r>
      <w:r w:rsidR="009102ED">
        <w:rPr>
          <w:rFonts w:ascii="Verdana" w:eastAsia="Calibri" w:hAnsi="Verdana" w:cs="Calibri"/>
          <w:sz w:val="22"/>
          <w:szCs w:val="22"/>
        </w:rPr>
        <w:t>on the development</w:t>
      </w:r>
      <w:r w:rsidR="00684D3B">
        <w:rPr>
          <w:rFonts w:ascii="Verdana" w:eastAsia="Calibri" w:hAnsi="Verdana" w:cs="Calibri"/>
          <w:sz w:val="22"/>
          <w:szCs w:val="22"/>
        </w:rPr>
        <w:t xml:space="preserve"> and advancements</w:t>
      </w:r>
      <w:r w:rsidR="009102ED">
        <w:rPr>
          <w:rFonts w:ascii="Verdana" w:eastAsia="Calibri" w:hAnsi="Verdana" w:cs="Calibri"/>
          <w:sz w:val="22"/>
          <w:szCs w:val="22"/>
        </w:rPr>
        <w:t xml:space="preserve"> of </w:t>
      </w:r>
      <w:r w:rsidRPr="00EE3707">
        <w:rPr>
          <w:rFonts w:ascii="Verdana" w:eastAsia="Calibri" w:hAnsi="Verdana" w:cs="Calibri"/>
          <w:sz w:val="22"/>
          <w:szCs w:val="22"/>
        </w:rPr>
        <w:t>plant hir</w:t>
      </w:r>
      <w:r w:rsidR="009102ED">
        <w:rPr>
          <w:rFonts w:ascii="Verdana" w:eastAsia="Calibri" w:hAnsi="Verdana" w:cs="Calibri"/>
          <w:sz w:val="22"/>
          <w:szCs w:val="22"/>
        </w:rPr>
        <w:t>e</w:t>
      </w:r>
      <w:r w:rsidRPr="00EE3707">
        <w:rPr>
          <w:rFonts w:ascii="Verdana" w:eastAsia="Calibri" w:hAnsi="Verdana" w:cs="Calibri"/>
          <w:sz w:val="22"/>
          <w:szCs w:val="22"/>
        </w:rPr>
        <w:t xml:space="preserve">, although the second lockdown did not impact hire demand as much as the first because construction and infrastructure sectors continued to operate. </w:t>
      </w:r>
    </w:p>
    <w:p w14:paraId="1A1BEE8D" w14:textId="72EEC3DF" w:rsidR="00D76E9E" w:rsidRDefault="00EE3707" w:rsidP="00D76E9E">
      <w:pPr>
        <w:rPr>
          <w:rFonts w:ascii="Verdana" w:eastAsia="Calibri" w:hAnsi="Verdana" w:cs="Calibri"/>
          <w:sz w:val="22"/>
          <w:szCs w:val="22"/>
        </w:rPr>
      </w:pPr>
      <w:r w:rsidRPr="00EE3707">
        <w:rPr>
          <w:rFonts w:ascii="Verdana" w:eastAsia="Calibri" w:hAnsi="Verdana" w:cs="Calibri"/>
          <w:sz w:val="22"/>
          <w:szCs w:val="22"/>
        </w:rPr>
        <w:t xml:space="preserve">In addition to hire demand, plant hire companies were affected by the extra costs of sanitising machines and operators’ safety, which impacts on company profits. However, in addition to open construction sites, some hire companies benefited from demand for the Covid-19 emergency response supporting government and private sector responses to the pandemic. This included for example providing vital equipment for hospitals, alternative care facilities, testing sites and telecommunications and utility companies. </w:t>
      </w:r>
      <w:r w:rsidR="00053349">
        <w:rPr>
          <w:rFonts w:ascii="Verdana" w:eastAsia="Calibri" w:hAnsi="Verdana" w:cs="Calibri"/>
          <w:sz w:val="22"/>
          <w:szCs w:val="22"/>
        </w:rPr>
        <w:t>The main types of e</w:t>
      </w:r>
      <w:r w:rsidRPr="00EE3707">
        <w:rPr>
          <w:rFonts w:ascii="Verdana" w:eastAsia="Calibri" w:hAnsi="Verdana" w:cs="Calibri"/>
          <w:sz w:val="22"/>
          <w:szCs w:val="22"/>
        </w:rPr>
        <w:t>quipment required at testing and vaccination centres included generators, site cabins and lighting towers.</w:t>
      </w:r>
    </w:p>
    <w:p w14:paraId="21631812" w14:textId="75F8A791" w:rsidR="0073259B" w:rsidRDefault="0073259B" w:rsidP="00D76E9E">
      <w:pPr>
        <w:rPr>
          <w:rFonts w:ascii="Verdana" w:eastAsia="Calibri" w:hAnsi="Verdana" w:cs="Calibri"/>
          <w:sz w:val="22"/>
          <w:szCs w:val="22"/>
        </w:rPr>
      </w:pPr>
      <w:r w:rsidRPr="0073259B">
        <w:rPr>
          <w:rFonts w:ascii="Verdana" w:eastAsia="Calibri" w:hAnsi="Verdana" w:cs="Calibri"/>
          <w:sz w:val="22"/>
          <w:szCs w:val="22"/>
        </w:rPr>
        <w:t>Prospects for the plant hire market into the medium-term are relatively optimistic. The range of factors influencing the market are extensive and the type of plant hired will be influenced by the applications required in each end-user sector as well as wider macro-issues and other more product specific issues. Given the scale of fluctuations caused by the recent pandemic, forecasting future prospects of the plant hire market at this time is extremely difficult, exacerbated by the UK’s exit from the European Union and the possible impact this may have on the UK economy and construction levels.</w:t>
      </w:r>
    </w:p>
    <w:p w14:paraId="04FDFB33" w14:textId="77777777" w:rsidR="0073259B" w:rsidRPr="0078753C" w:rsidRDefault="0073259B" w:rsidP="00D76E9E">
      <w:pPr>
        <w:rPr>
          <w:rFonts w:ascii="Verdana" w:hAnsi="Verdana" w:cs="Arial"/>
          <w:sz w:val="22"/>
          <w:szCs w:val="22"/>
        </w:rPr>
      </w:pPr>
    </w:p>
    <w:p w14:paraId="4C2EB3A5" w14:textId="1FA54226" w:rsidR="002E5857" w:rsidRDefault="002E5857">
      <w:pPr>
        <w:rPr>
          <w:rFonts w:ascii="Verdana" w:hAnsi="Verdana" w:cs="Arial"/>
          <w:b/>
          <w:sz w:val="20"/>
          <w:u w:val="single"/>
        </w:rPr>
      </w:pPr>
      <w:proofErr w:type="spellStart"/>
      <w:r>
        <w:rPr>
          <w:rFonts w:ascii="Verdana" w:hAnsi="Verdana" w:cs="Arial"/>
          <w:b/>
          <w:sz w:val="20"/>
          <w:u w:val="single"/>
        </w:rPr>
        <w:t>Editors</w:t>
      </w:r>
      <w:proofErr w:type="spellEnd"/>
      <w:r>
        <w:rPr>
          <w:rFonts w:ascii="Verdana" w:hAnsi="Verdana" w:cs="Arial"/>
          <w:b/>
          <w:sz w:val="20"/>
          <w:u w:val="single"/>
        </w:rPr>
        <w:t xml:space="preserve"> Note:</w:t>
      </w:r>
    </w:p>
    <w:p w14:paraId="75D49C96" w14:textId="23A1A960" w:rsidR="009C3EA3" w:rsidRPr="009C3EA3" w:rsidRDefault="009C3EA3" w:rsidP="009C3EA3">
      <w:pPr>
        <w:rPr>
          <w:rFonts w:ascii="Verdana" w:hAnsi="Verdana"/>
          <w:sz w:val="20"/>
        </w:rPr>
      </w:pPr>
      <w:r w:rsidRPr="009C3EA3">
        <w:rPr>
          <w:rFonts w:ascii="Verdana" w:hAnsi="Verdana"/>
          <w:sz w:val="20"/>
        </w:rPr>
        <w:t xml:space="preserve">The information was taken from the </w:t>
      </w:r>
      <w:hyperlink r:id="rId13" w:history="1">
        <w:r w:rsidR="00F055DA">
          <w:rPr>
            <w:rStyle w:val="Hyperlink"/>
            <w:rFonts w:ascii="Verdana" w:hAnsi="Verdana"/>
            <w:sz w:val="20"/>
          </w:rPr>
          <w:t>P</w:t>
        </w:r>
        <w:r w:rsidR="003D44E5">
          <w:rPr>
            <w:rStyle w:val="Hyperlink"/>
            <w:rFonts w:ascii="Verdana" w:hAnsi="Verdana"/>
            <w:sz w:val="20"/>
          </w:rPr>
          <w:t>umps</w:t>
        </w:r>
        <w:r w:rsidR="00D9031C">
          <w:rPr>
            <w:rStyle w:val="Hyperlink"/>
            <w:rFonts w:ascii="Verdana" w:hAnsi="Verdana"/>
            <w:sz w:val="20"/>
          </w:rPr>
          <w:t xml:space="preserve"> </w:t>
        </w:r>
        <w:r w:rsidRPr="009C3EA3">
          <w:rPr>
            <w:rStyle w:val="Hyperlink"/>
            <w:rFonts w:ascii="Verdana" w:hAnsi="Verdana"/>
            <w:sz w:val="20"/>
          </w:rPr>
          <w:t>Market Report – UK 202</w:t>
        </w:r>
        <w:r w:rsidR="002D35C9">
          <w:rPr>
            <w:rStyle w:val="Hyperlink"/>
            <w:rFonts w:ascii="Verdana" w:hAnsi="Verdana"/>
            <w:sz w:val="20"/>
          </w:rPr>
          <w:t>1</w:t>
        </w:r>
        <w:r w:rsidRPr="009C3EA3">
          <w:rPr>
            <w:rStyle w:val="Hyperlink"/>
            <w:rFonts w:ascii="Verdana" w:hAnsi="Verdana"/>
            <w:sz w:val="20"/>
          </w:rPr>
          <w:t>-202</w:t>
        </w:r>
        <w:r w:rsidR="002D35C9">
          <w:rPr>
            <w:rStyle w:val="Hyperlink"/>
            <w:rFonts w:ascii="Verdana" w:hAnsi="Verdana"/>
            <w:sz w:val="20"/>
          </w:rPr>
          <w:t>5</w:t>
        </w:r>
      </w:hyperlink>
      <w:r w:rsidRPr="009C3EA3">
        <w:rPr>
          <w:rFonts w:ascii="Verdana" w:hAnsi="Verdana"/>
          <w:sz w:val="20"/>
        </w:rPr>
        <w:t xml:space="preserve"> by AMA Research, which is available to purchase now at </w:t>
      </w:r>
      <w:hyperlink r:id="rId14" w:history="1">
        <w:r w:rsidRPr="009C3EA3">
          <w:rPr>
            <w:rStyle w:val="Hyperlink"/>
            <w:rFonts w:ascii="Verdana" w:hAnsi="Verdana"/>
            <w:sz w:val="20"/>
            <w:u w:val="none"/>
          </w:rPr>
          <w:t>www.amaresearch.co.uk</w:t>
        </w:r>
      </w:hyperlink>
      <w:r w:rsidRPr="009C3EA3">
        <w:rPr>
          <w:rFonts w:ascii="Verdana" w:hAnsi="Verdana"/>
          <w:sz w:val="20"/>
        </w:rPr>
        <w:t xml:space="preserve"> or by calling 01242 235724.</w:t>
      </w:r>
    </w:p>
    <w:p w14:paraId="36AE995C" w14:textId="370DA3A9" w:rsidR="0064126F" w:rsidRPr="0064126F" w:rsidRDefault="0064126F" w:rsidP="0064126F">
      <w:pPr>
        <w:pStyle w:val="BodyTextIndent3"/>
        <w:spacing w:before="0" w:line="240" w:lineRule="auto"/>
        <w:ind w:left="0"/>
        <w:rPr>
          <w:rFonts w:ascii="Verdana" w:hAnsi="Verdana"/>
          <w:sz w:val="20"/>
          <w:szCs w:val="20"/>
        </w:rPr>
      </w:pPr>
      <w:r>
        <w:rPr>
          <w:rFonts w:ascii="Verdana" w:hAnsi="Verdana"/>
          <w:sz w:val="20"/>
          <w:szCs w:val="20"/>
        </w:rPr>
        <w:t>Please include our web address on any press release or article published</w:t>
      </w:r>
      <w:r w:rsidR="00EC6669">
        <w:rPr>
          <w:rFonts w:ascii="Verdana" w:hAnsi="Verdana"/>
          <w:sz w:val="20"/>
          <w:szCs w:val="20"/>
        </w:rPr>
        <w:t xml:space="preserve">. </w:t>
      </w:r>
      <w:r w:rsidR="002E5857">
        <w:rPr>
          <w:rFonts w:ascii="Verdana" w:hAnsi="Verdana"/>
          <w:sz w:val="20"/>
        </w:rPr>
        <w:t xml:space="preserve">If you would like to receive </w:t>
      </w:r>
      <w:r w:rsidR="00C61236">
        <w:rPr>
          <w:rFonts w:ascii="Verdana" w:hAnsi="Verdana"/>
          <w:sz w:val="20"/>
        </w:rPr>
        <w:t>more information on the report,</w:t>
      </w:r>
      <w:r w:rsidR="002E5857">
        <w:rPr>
          <w:rFonts w:ascii="Verdana" w:hAnsi="Verdana"/>
          <w:sz w:val="20"/>
        </w:rPr>
        <w:t xml:space="preserve"> or would like to speak to </w:t>
      </w:r>
      <w:r w:rsidR="007E1FAC">
        <w:rPr>
          <w:rFonts w:ascii="Verdana" w:hAnsi="Verdana"/>
          <w:sz w:val="20"/>
        </w:rPr>
        <w:t>the</w:t>
      </w:r>
      <w:r w:rsidR="002E5857">
        <w:rPr>
          <w:rFonts w:ascii="Verdana" w:hAnsi="Verdana"/>
          <w:sz w:val="20"/>
        </w:rPr>
        <w:t xml:space="preserve"> </w:t>
      </w:r>
      <w:r w:rsidR="00B05199">
        <w:rPr>
          <w:rFonts w:ascii="Verdana" w:hAnsi="Verdana"/>
          <w:sz w:val="20"/>
        </w:rPr>
        <w:t>E</w:t>
      </w:r>
      <w:r>
        <w:rPr>
          <w:rFonts w:ascii="Verdana" w:hAnsi="Verdana"/>
          <w:sz w:val="20"/>
        </w:rPr>
        <w:t>ditor</w:t>
      </w:r>
      <w:r w:rsidR="007E1FAC">
        <w:rPr>
          <w:rFonts w:ascii="Verdana" w:hAnsi="Verdana"/>
          <w:sz w:val="20"/>
        </w:rPr>
        <w:t>, then</w:t>
      </w:r>
      <w:r w:rsidR="002E5857">
        <w:rPr>
          <w:rFonts w:ascii="Verdana" w:hAnsi="Verdana"/>
          <w:sz w:val="20"/>
        </w:rPr>
        <w:t xml:space="preserve"> please contact</w:t>
      </w:r>
      <w:r>
        <w:rPr>
          <w:rFonts w:ascii="Verdana" w:hAnsi="Verdana"/>
          <w:sz w:val="20"/>
        </w:rPr>
        <w:t>:</w:t>
      </w:r>
    </w:p>
    <w:p w14:paraId="633E1EC9" w14:textId="0DC0C5B4" w:rsidR="002E5857" w:rsidRDefault="002D35C9" w:rsidP="00F47123">
      <w:pPr>
        <w:pStyle w:val="BodyText"/>
        <w:spacing w:after="120"/>
        <w:rPr>
          <w:rFonts w:ascii="Verdana" w:hAnsi="Verdana"/>
          <w:sz w:val="20"/>
        </w:rPr>
      </w:pPr>
      <w:r>
        <w:rPr>
          <w:rFonts w:ascii="Verdana" w:hAnsi="Verdana"/>
          <w:sz w:val="20"/>
        </w:rPr>
        <w:t>Roshni Patel</w:t>
      </w:r>
      <w:r w:rsidR="0064126F">
        <w:rPr>
          <w:rFonts w:ascii="Verdana" w:hAnsi="Verdana"/>
          <w:sz w:val="20"/>
        </w:rPr>
        <w:br/>
        <w:t>AMA Research</w:t>
      </w:r>
      <w:r w:rsidR="0064126F">
        <w:rPr>
          <w:rFonts w:ascii="Verdana" w:hAnsi="Verdana"/>
          <w:sz w:val="20"/>
        </w:rPr>
        <w:br/>
        <w:t>t: +44 (0) 1242 235724</w:t>
      </w:r>
      <w:r w:rsidR="0064126F">
        <w:rPr>
          <w:rFonts w:ascii="Verdana" w:hAnsi="Verdana"/>
          <w:sz w:val="20"/>
        </w:rPr>
        <w:br/>
        <w:t xml:space="preserve">e: </w:t>
      </w:r>
      <w:hyperlink r:id="rId15" w:history="1">
        <w:r w:rsidRPr="000B6F17">
          <w:rPr>
            <w:rStyle w:val="Hyperlink"/>
            <w:rFonts w:ascii="Verdana" w:hAnsi="Verdana" w:cs="Arial"/>
            <w:sz w:val="20"/>
            <w:lang w:val="de-DE"/>
          </w:rPr>
          <w:t>roshnipatel@amaresearch.co.uk</w:t>
        </w:r>
      </w:hyperlink>
    </w:p>
    <w:bookmarkEnd w:id="0"/>
    <w:bookmarkEnd w:id="1"/>
    <w:bookmarkEnd w:id="2"/>
    <w:bookmarkEnd w:id="3"/>
    <w:bookmarkEnd w:id="4"/>
    <w:p w14:paraId="612FDFFB" w14:textId="77777777" w:rsidR="00B24D18" w:rsidRDefault="00B24D18">
      <w:pPr>
        <w:spacing w:before="0" w:after="0"/>
        <w:rPr>
          <w:rStyle w:val="Hyperlink"/>
          <w:rFonts w:ascii="Verdana" w:hAnsi="Verdana"/>
          <w:color w:val="000000"/>
          <w:sz w:val="20"/>
        </w:rPr>
      </w:pPr>
    </w:p>
    <w:p w14:paraId="04B08DA8" w14:textId="77777777" w:rsidR="00B05199" w:rsidRDefault="00B05199">
      <w:pPr>
        <w:spacing w:before="0" w:after="0"/>
        <w:rPr>
          <w:rStyle w:val="Hyperlink"/>
          <w:rFonts w:ascii="Verdana" w:hAnsi="Verdana"/>
          <w:color w:val="000000"/>
          <w:sz w:val="20"/>
        </w:rPr>
      </w:pPr>
    </w:p>
    <w:p w14:paraId="043727F9" w14:textId="77777777" w:rsidR="0064126F" w:rsidRPr="0064126F" w:rsidRDefault="0064126F" w:rsidP="0064126F">
      <w:pPr>
        <w:pStyle w:val="BodyTextIndent"/>
        <w:ind w:left="0" w:right="-29"/>
        <w:rPr>
          <w:rFonts w:ascii="Verdana" w:hAnsi="Verdana"/>
          <w:b/>
          <w:sz w:val="20"/>
          <w:szCs w:val="20"/>
        </w:rPr>
      </w:pPr>
      <w:r w:rsidRPr="0064126F">
        <w:rPr>
          <w:rFonts w:ascii="Verdana" w:hAnsi="Verdana"/>
          <w:b/>
          <w:sz w:val="20"/>
          <w:szCs w:val="20"/>
        </w:rPr>
        <w:t>About AMA Research</w:t>
      </w:r>
    </w:p>
    <w:p w14:paraId="530528F0" w14:textId="6D3643F3" w:rsidR="0064126F" w:rsidRDefault="00623A4D" w:rsidP="0064126F">
      <w:pPr>
        <w:pStyle w:val="BodyTextIndent"/>
        <w:ind w:left="0" w:right="-29"/>
        <w:rPr>
          <w:rFonts w:ascii="Verdana" w:hAnsi="Verdana"/>
          <w:sz w:val="20"/>
          <w:szCs w:val="20"/>
        </w:rPr>
      </w:pPr>
      <w:r>
        <w:rPr>
          <w:rFonts w:ascii="Verdana" w:hAnsi="Verdana"/>
          <w:sz w:val="20"/>
          <w:szCs w:val="20"/>
        </w:rPr>
        <w:t>AMA Research is a</w:t>
      </w:r>
      <w:r w:rsidR="0064126F">
        <w:rPr>
          <w:rFonts w:ascii="Verdana" w:hAnsi="Verdana"/>
          <w:sz w:val="20"/>
          <w:szCs w:val="20"/>
        </w:rPr>
        <w:t xml:space="preserve"> leading provider of market research and consultancy services with over </w:t>
      </w:r>
      <w:r w:rsidR="00097558">
        <w:rPr>
          <w:rFonts w:ascii="Verdana" w:hAnsi="Verdana"/>
          <w:sz w:val="20"/>
          <w:szCs w:val="20"/>
        </w:rPr>
        <w:t>30</w:t>
      </w:r>
      <w:r w:rsidR="0064126F">
        <w:rPr>
          <w:rFonts w:ascii="Verdana" w:hAnsi="Verdana"/>
          <w:sz w:val="20"/>
          <w:szCs w:val="20"/>
        </w:rPr>
        <w:t xml:space="preserve"> years’ experience within the construction and home improvement markets.</w:t>
      </w:r>
      <w:r w:rsidRPr="00623A4D">
        <w:t xml:space="preserve"> </w:t>
      </w:r>
      <w:r w:rsidRPr="00623A4D">
        <w:rPr>
          <w:rFonts w:ascii="Verdana" w:hAnsi="Verdana"/>
          <w:sz w:val="20"/>
          <w:szCs w:val="20"/>
        </w:rPr>
        <w:t xml:space="preserve">For more </w:t>
      </w:r>
      <w:r w:rsidRPr="00623A4D">
        <w:rPr>
          <w:rFonts w:ascii="Verdana" w:hAnsi="Verdana"/>
          <w:sz w:val="20"/>
          <w:szCs w:val="20"/>
        </w:rPr>
        <w:lastRenderedPageBreak/>
        <w:t xml:space="preserve">information, go to </w:t>
      </w:r>
      <w:hyperlink r:id="rId16" w:history="1">
        <w:r>
          <w:rPr>
            <w:rStyle w:val="Hyperlink"/>
            <w:rFonts w:ascii="Verdana" w:hAnsi="Verdana"/>
            <w:sz w:val="20"/>
            <w:szCs w:val="20"/>
          </w:rPr>
          <w:t>www.amaresearch.co.uk</w:t>
        </w:r>
      </w:hyperlink>
      <w:r>
        <w:rPr>
          <w:rFonts w:ascii="Verdana" w:hAnsi="Verdana"/>
          <w:sz w:val="20"/>
          <w:szCs w:val="20"/>
        </w:rPr>
        <w:t xml:space="preserve"> </w:t>
      </w:r>
      <w:r w:rsidRPr="00623A4D">
        <w:rPr>
          <w:rFonts w:ascii="Verdana" w:hAnsi="Verdana"/>
          <w:sz w:val="20"/>
          <w:szCs w:val="20"/>
        </w:rPr>
        <w:t xml:space="preserve">or follow </w:t>
      </w:r>
      <w:r>
        <w:rPr>
          <w:rFonts w:ascii="Verdana" w:hAnsi="Verdana"/>
          <w:sz w:val="20"/>
          <w:szCs w:val="20"/>
        </w:rPr>
        <w:t xml:space="preserve">us </w:t>
      </w:r>
      <w:r w:rsidRPr="00623A4D">
        <w:rPr>
          <w:rFonts w:ascii="Verdana" w:hAnsi="Verdana"/>
          <w:sz w:val="20"/>
          <w:szCs w:val="20"/>
        </w:rPr>
        <w:t xml:space="preserve">on Twitter </w:t>
      </w:r>
      <w:hyperlink r:id="rId17" w:history="1">
        <w:r w:rsidRPr="00623A4D">
          <w:rPr>
            <w:rStyle w:val="Hyperlink"/>
            <w:rFonts w:ascii="Verdana" w:hAnsi="Verdana"/>
            <w:sz w:val="20"/>
            <w:szCs w:val="20"/>
          </w:rPr>
          <w:t>@AMAResearch</w:t>
        </w:r>
      </w:hyperlink>
      <w:r>
        <w:rPr>
          <w:rFonts w:ascii="Verdana" w:hAnsi="Verdana"/>
          <w:sz w:val="20"/>
          <w:szCs w:val="20"/>
        </w:rPr>
        <w:t xml:space="preserve"> </w:t>
      </w:r>
      <w:r w:rsidRPr="00623A4D">
        <w:rPr>
          <w:rFonts w:ascii="Verdana" w:hAnsi="Verdana"/>
          <w:sz w:val="20"/>
          <w:szCs w:val="20"/>
        </w:rPr>
        <w:t xml:space="preserve">for all the latest </w:t>
      </w:r>
      <w:r>
        <w:rPr>
          <w:rFonts w:ascii="Verdana" w:hAnsi="Verdana"/>
          <w:sz w:val="20"/>
          <w:szCs w:val="20"/>
        </w:rPr>
        <w:t xml:space="preserve">building and </w:t>
      </w:r>
      <w:r w:rsidRPr="00623A4D">
        <w:rPr>
          <w:rFonts w:ascii="Verdana" w:hAnsi="Verdana"/>
          <w:sz w:val="20"/>
          <w:szCs w:val="20"/>
        </w:rPr>
        <w:t xml:space="preserve">construction </w:t>
      </w:r>
      <w:r>
        <w:rPr>
          <w:rFonts w:ascii="Verdana" w:hAnsi="Verdana"/>
          <w:sz w:val="20"/>
          <w:szCs w:val="20"/>
        </w:rPr>
        <w:t>market</w:t>
      </w:r>
      <w:r w:rsidRPr="00623A4D">
        <w:rPr>
          <w:rFonts w:ascii="Verdana" w:hAnsi="Verdana"/>
          <w:sz w:val="20"/>
          <w:szCs w:val="20"/>
        </w:rPr>
        <w:t xml:space="preserve"> news.</w:t>
      </w:r>
    </w:p>
    <w:p w14:paraId="11DCC247" w14:textId="5668FCE2" w:rsidR="00B24D18" w:rsidRPr="00097558" w:rsidRDefault="00623A4D" w:rsidP="00097558">
      <w:pPr>
        <w:spacing w:before="0" w:after="120" w:line="240" w:lineRule="auto"/>
        <w:rPr>
          <w:rFonts w:ascii="Verdana" w:hAnsi="Verdana"/>
          <w:sz w:val="20"/>
        </w:rPr>
      </w:pPr>
      <w:r>
        <w:rPr>
          <w:rFonts w:ascii="Verdana" w:hAnsi="Verdana"/>
          <w:sz w:val="20"/>
        </w:rPr>
        <w:t>Since 2017, AMA Research has been</w:t>
      </w:r>
      <w:r w:rsidR="00B24D18" w:rsidRPr="00221074">
        <w:rPr>
          <w:rFonts w:ascii="Verdana" w:hAnsi="Verdana"/>
          <w:sz w:val="20"/>
        </w:rPr>
        <w:t xml:space="preserve"> part of </w:t>
      </w:r>
      <w:hyperlink r:id="rId18" w:history="1">
        <w:r w:rsidR="00B24D18" w:rsidRPr="00C404EC">
          <w:rPr>
            <w:rStyle w:val="Hyperlink"/>
            <w:rFonts w:ascii="Verdana" w:hAnsi="Verdana"/>
            <w:sz w:val="20"/>
          </w:rPr>
          <w:t>Barbour ABI</w:t>
        </w:r>
      </w:hyperlink>
      <w:r w:rsidR="00B24D18" w:rsidRPr="00221074">
        <w:rPr>
          <w:rFonts w:ascii="Verdana" w:hAnsi="Verdana"/>
          <w:sz w:val="20"/>
        </w:rPr>
        <w:t>, a leading provider of con</w:t>
      </w:r>
      <w:r w:rsidR="0064126F">
        <w:rPr>
          <w:rFonts w:ascii="Verdana" w:hAnsi="Verdana"/>
          <w:sz w:val="20"/>
        </w:rPr>
        <w:t>struction intelligence services</w:t>
      </w:r>
      <w:r w:rsidR="00B24D18" w:rsidRPr="00221074">
        <w:rPr>
          <w:rFonts w:ascii="Verdana" w:hAnsi="Verdana"/>
          <w:sz w:val="20"/>
        </w:rPr>
        <w:t xml:space="preserve">. </w:t>
      </w:r>
      <w:r w:rsidR="00C404EC" w:rsidRPr="00221074">
        <w:rPr>
          <w:rFonts w:ascii="Verdana" w:hAnsi="Verdana"/>
          <w:sz w:val="20"/>
        </w:rPr>
        <w:t xml:space="preserve">Barbour ABI </w:t>
      </w:r>
      <w:r w:rsidR="00C404EC">
        <w:rPr>
          <w:rFonts w:ascii="Verdana" w:hAnsi="Verdana"/>
          <w:sz w:val="20"/>
        </w:rPr>
        <w:t xml:space="preserve">is part of UBM, which </w:t>
      </w:r>
      <w:r w:rsidR="00C404EC" w:rsidRPr="00C404EC">
        <w:rPr>
          <w:rFonts w:ascii="Verdana" w:hAnsi="Verdana"/>
          <w:sz w:val="20"/>
        </w:rPr>
        <w:t>in June 2018 combined with Informa PLC to</w:t>
      </w:r>
      <w:r w:rsidR="00C404EC">
        <w:rPr>
          <w:rFonts w:ascii="Verdana" w:hAnsi="Verdana"/>
          <w:sz w:val="20"/>
        </w:rPr>
        <w:t xml:space="preserve"> </w:t>
      </w:r>
      <w:r w:rsidR="00C404EC" w:rsidRPr="00C404EC">
        <w:rPr>
          <w:rFonts w:ascii="Verdana" w:hAnsi="Verdana"/>
          <w:sz w:val="20"/>
        </w:rPr>
        <w:t>become a leading B2B information services group and the largest B2B Events organiser</w:t>
      </w:r>
      <w:r w:rsidR="00C404EC">
        <w:rPr>
          <w:rFonts w:ascii="Verdana" w:hAnsi="Verdana"/>
          <w:sz w:val="20"/>
        </w:rPr>
        <w:t xml:space="preserve"> </w:t>
      </w:r>
      <w:r w:rsidR="00C404EC" w:rsidRPr="00C404EC">
        <w:rPr>
          <w:rFonts w:ascii="Verdana" w:hAnsi="Verdana"/>
          <w:sz w:val="20"/>
        </w:rPr>
        <w:t>in the world.</w:t>
      </w:r>
      <w:r w:rsidR="00C404EC">
        <w:rPr>
          <w:rFonts w:ascii="Verdana" w:hAnsi="Verdana"/>
          <w:sz w:val="20"/>
        </w:rPr>
        <w:t xml:space="preserve"> </w:t>
      </w:r>
      <w:r w:rsidR="00C404EC" w:rsidRPr="00C404EC">
        <w:rPr>
          <w:rFonts w:ascii="Verdana" w:hAnsi="Verdana"/>
          <w:sz w:val="20"/>
        </w:rPr>
        <w:t xml:space="preserve">To learn more and for the latest news and information, visit </w:t>
      </w:r>
      <w:hyperlink r:id="rId19" w:history="1">
        <w:r w:rsidR="00C404EC" w:rsidRPr="00C404EC">
          <w:rPr>
            <w:rStyle w:val="Hyperlink"/>
            <w:rFonts w:ascii="Verdana" w:hAnsi="Verdana"/>
            <w:sz w:val="20"/>
          </w:rPr>
          <w:t>www.ubm.com</w:t>
        </w:r>
      </w:hyperlink>
      <w:r w:rsidR="00C404EC" w:rsidRPr="00C404EC">
        <w:rPr>
          <w:rFonts w:ascii="Verdana" w:hAnsi="Verdana"/>
          <w:sz w:val="20"/>
        </w:rPr>
        <w:t xml:space="preserve"> and</w:t>
      </w:r>
      <w:r w:rsidR="00C404EC">
        <w:rPr>
          <w:rFonts w:ascii="Verdana" w:hAnsi="Verdana"/>
          <w:sz w:val="20"/>
        </w:rPr>
        <w:t xml:space="preserve"> </w:t>
      </w:r>
      <w:hyperlink r:id="rId20" w:history="1">
        <w:r w:rsidR="00C404EC" w:rsidRPr="00C404EC">
          <w:rPr>
            <w:rStyle w:val="Hyperlink"/>
            <w:rFonts w:ascii="Verdana" w:hAnsi="Verdana"/>
            <w:sz w:val="20"/>
          </w:rPr>
          <w:t>www.informa.com</w:t>
        </w:r>
      </w:hyperlink>
      <w:r w:rsidR="00C404EC" w:rsidRPr="00C404EC">
        <w:rPr>
          <w:rFonts w:ascii="Verdana" w:hAnsi="Verdana"/>
          <w:sz w:val="20"/>
        </w:rPr>
        <w:t>.</w:t>
      </w:r>
    </w:p>
    <w:sectPr w:rsidR="00B24D18" w:rsidRPr="00097558" w:rsidSect="002F466B">
      <w:footerReference w:type="even" r:id="rId21"/>
      <w:footerReference w:type="default" r:id="rId22"/>
      <w:headerReference w:type="first" r:id="rId23"/>
      <w:footerReference w:type="first" r:id="rId24"/>
      <w:type w:val="continuous"/>
      <w:pgSz w:w="11907" w:h="16840" w:code="9"/>
      <w:pgMar w:top="1191" w:right="1134" w:bottom="119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9B1C" w14:textId="77777777" w:rsidR="008F0C56" w:rsidRDefault="008F0C56">
      <w:r>
        <w:separator/>
      </w:r>
    </w:p>
  </w:endnote>
  <w:endnote w:type="continuationSeparator" w:id="0">
    <w:p w14:paraId="165035C3" w14:textId="77777777" w:rsidR="008F0C56" w:rsidRDefault="008F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D56A" w14:textId="77777777" w:rsidR="002E5857" w:rsidRDefault="00B42697">
    <w:pPr>
      <w:pStyle w:val="MaptextCharCharCharCharCharCharCharCharCharCharCharCharCharCharCharCharCharCharCharCharCharCharCharCharCharCharCharCharCharCharCharCharChar"/>
    </w:pPr>
    <w:r>
      <w:fldChar w:fldCharType="begin"/>
    </w:r>
    <w:r w:rsidR="002E5857">
      <w:instrText xml:space="preserve">PAGE  </w:instrText>
    </w:r>
    <w:r>
      <w:fldChar w:fldCharType="end"/>
    </w:r>
  </w:p>
  <w:p w14:paraId="3397FF27" w14:textId="77777777" w:rsidR="002E5857" w:rsidRDefault="002E5857">
    <w:pPr>
      <w:pStyle w:val="MaptextCharCharCharCharCharCharCharCharCharCharCharCharCharCharCharCharCharCharCharCharCharCharCharCharCharCharCharCharCharCharCharCharCha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4F18" w14:textId="102754A2" w:rsidR="007F2079" w:rsidRDefault="007F2079">
    <w:pPr>
      <w:pStyle w:val="Footer"/>
    </w:pPr>
    <w:r>
      <w:rPr>
        <w:noProof/>
      </w:rPr>
      <mc:AlternateContent>
        <mc:Choice Requires="wps">
          <w:drawing>
            <wp:anchor distT="0" distB="0" distL="114300" distR="114300" simplePos="0" relativeHeight="251657216" behindDoc="0" locked="0" layoutInCell="0" allowOverlap="1" wp14:anchorId="4FE674BC" wp14:editId="343DDE04">
              <wp:simplePos x="0" y="0"/>
              <wp:positionH relativeFrom="page">
                <wp:posOffset>0</wp:posOffset>
              </wp:positionH>
              <wp:positionV relativeFrom="page">
                <wp:posOffset>10236200</wp:posOffset>
              </wp:positionV>
              <wp:extent cx="7560945" cy="266700"/>
              <wp:effectExtent l="0" t="0" r="0" b="0"/>
              <wp:wrapNone/>
              <wp:docPr id="4" name="MSIPCMb27745deb13d574e2a08f2d6"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8E0C" w14:textId="604A5680"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674BC" id="_x0000_t202" coordsize="21600,21600" o:spt="202" path="m,l,21600r21600,l21600,xe">
              <v:stroke joinstyle="miter"/>
              <v:path gradientshapeok="t" o:connecttype="rect"/>
            </v:shapetype>
            <v:shape id="MSIPCMb27745deb13d574e2a08f2d6" o:spid="_x0000_s1026" type="#_x0000_t202" alt="{&quot;HashCode&quot;:-1348403003,&quot;Height&quot;:842.0,&quot;Width&quot;:595.0,&quot;Placement&quot;:&quot;Footer&quot;,&quot;Index&quot;:&quot;Primary&quot;,&quot;Section&quot;:1,&quot;Top&quot;:0.0,&quot;Left&quot;:0.0}" style="position:absolute;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" o:allowincell="f" filled="f" stroked="f" strokeweight=".5pt">
              <v:textbox inset="20pt,0,,0">
                <w:txbxContent>
                  <w:p w14:paraId="1C698E0C" w14:textId="604A5680"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41B1" w14:textId="4283188A" w:rsidR="007F2079" w:rsidRDefault="007F2079">
    <w:pPr>
      <w:pStyle w:val="Footer"/>
    </w:pPr>
    <w:r>
      <w:rPr>
        <w:noProof/>
      </w:rPr>
      <mc:AlternateContent>
        <mc:Choice Requires="wps">
          <w:drawing>
            <wp:anchor distT="0" distB="0" distL="114300" distR="114300" simplePos="0" relativeHeight="251661312" behindDoc="0" locked="0" layoutInCell="0" allowOverlap="1" wp14:anchorId="3A512E24" wp14:editId="2BAC56D4">
              <wp:simplePos x="0" y="0"/>
              <wp:positionH relativeFrom="page">
                <wp:posOffset>0</wp:posOffset>
              </wp:positionH>
              <wp:positionV relativeFrom="page">
                <wp:posOffset>10236200</wp:posOffset>
              </wp:positionV>
              <wp:extent cx="7560945" cy="266700"/>
              <wp:effectExtent l="0" t="0" r="0" b="0"/>
              <wp:wrapNone/>
              <wp:docPr id="5" name="MSIPCM84be4588994c1bedd7df8ecb" descr="{&quot;HashCode&quot;:-13484030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67334" w14:textId="3AE1501C"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512E24" id="_x0000_t202" coordsize="21600,21600" o:spt="202" path="m,l,21600r21600,l21600,xe">
              <v:stroke joinstyle="miter"/>
              <v:path gradientshapeok="t" o:connecttype="rect"/>
            </v:shapetype>
            <v:shape id="MSIPCM84be4588994c1bedd7df8ecb" o:spid="_x0000_s1027" type="#_x0000_t202" alt="{&quot;HashCode&quot;:-1348403003,&quot;Height&quot;:842.0,&quot;Width&quot;:595.0,&quot;Placement&quot;:&quot;Footer&quot;,&quot;Index&quot;:&quot;FirstPage&quot;,&quot;Section&quot;:1,&quot;Top&quot;:0.0,&quot;Left&quot;:0.0}" style="position:absolute;margin-left:0;margin-top:806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" o:allowincell="f" filled="f" stroked="f" strokeweight=".5pt">
              <v:textbox inset="20pt,0,,0">
                <w:txbxContent>
                  <w:p w14:paraId="49067334" w14:textId="3AE1501C"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967F0" w14:textId="77777777" w:rsidR="008F0C56" w:rsidRDefault="008F0C56">
      <w:r>
        <w:separator/>
      </w:r>
    </w:p>
  </w:footnote>
  <w:footnote w:type="continuationSeparator" w:id="0">
    <w:p w14:paraId="5F6EE419" w14:textId="77777777" w:rsidR="008F0C56" w:rsidRDefault="008F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9AD1" w14:textId="77777777" w:rsidR="002E5857" w:rsidRPr="005C7308" w:rsidRDefault="002E5857" w:rsidP="00D53156">
    <w:pPr>
      <w:pStyle w:val="Header"/>
      <w:tabs>
        <w:tab w:val="left" w:pos="2281"/>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8F61334"/>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6DCE2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956CF"/>
    <w:multiLevelType w:val="hybridMultilevel"/>
    <w:tmpl w:val="049C1BE8"/>
    <w:lvl w:ilvl="0" w:tplc="40CAE168">
      <w:numFmt w:val="bullet"/>
      <w:lvlText w:val="•"/>
      <w:lvlJc w:val="left"/>
      <w:pPr>
        <w:ind w:left="717" w:hanging="490"/>
      </w:pPr>
      <w:rPr>
        <w:rFonts w:ascii="Verdana" w:eastAsia="Times New Roman" w:hAnsi="Verdana"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0DA80E8D"/>
    <w:multiLevelType w:val="hybridMultilevel"/>
    <w:tmpl w:val="DE60C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17E"/>
    <w:multiLevelType w:val="hybridMultilevel"/>
    <w:tmpl w:val="E6C0ED5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2C46321"/>
    <w:multiLevelType w:val="singleLevel"/>
    <w:tmpl w:val="D6D2C8A8"/>
    <w:lvl w:ilvl="0">
      <w:start w:val="1"/>
      <w:numFmt w:val="bullet"/>
      <w:pStyle w:val="BulletText2"/>
      <w:lvlText w:val=""/>
      <w:lvlJc w:val="left"/>
      <w:pPr>
        <w:tabs>
          <w:tab w:val="num" w:pos="1701"/>
        </w:tabs>
        <w:ind w:left="1701" w:hanging="567"/>
      </w:pPr>
      <w:rPr>
        <w:rFonts w:ascii="Symbol" w:hAnsi="Symbol" w:hint="default"/>
      </w:rPr>
    </w:lvl>
  </w:abstractNum>
  <w:abstractNum w:abstractNumId="6" w15:restartNumberingAfterBreak="0">
    <w:nsid w:val="288A6C67"/>
    <w:multiLevelType w:val="hybridMultilevel"/>
    <w:tmpl w:val="9FF86204"/>
    <w:lvl w:ilvl="0" w:tplc="A8869372">
      <w:start w:val="1"/>
      <w:numFmt w:val="bullet"/>
      <w:pStyle w:val="BulletText3"/>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9F67D41"/>
    <w:multiLevelType w:val="hybridMultilevel"/>
    <w:tmpl w:val="CEA2C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60247"/>
    <w:multiLevelType w:val="hybridMultilevel"/>
    <w:tmpl w:val="31F85A1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44930368"/>
    <w:multiLevelType w:val="singleLevel"/>
    <w:tmpl w:val="DD1C1368"/>
    <w:lvl w:ilvl="0">
      <w:start w:val="1"/>
      <w:numFmt w:val="bullet"/>
      <w:pStyle w:val="BulletText"/>
      <w:lvlText w:val=""/>
      <w:lvlJc w:val="left"/>
      <w:pPr>
        <w:tabs>
          <w:tab w:val="num" w:pos="1134"/>
        </w:tabs>
        <w:ind w:left="1134" w:hanging="567"/>
      </w:pPr>
      <w:rPr>
        <w:rFonts w:ascii="Symbol" w:hAnsi="Symbol" w:hint="default"/>
      </w:rPr>
    </w:lvl>
  </w:abstractNum>
  <w:abstractNum w:abstractNumId="10" w15:restartNumberingAfterBreak="0">
    <w:nsid w:val="642822B9"/>
    <w:multiLevelType w:val="singleLevel"/>
    <w:tmpl w:val="9BD6CF3E"/>
    <w:lvl w:ilvl="0">
      <w:start w:val="1"/>
      <w:numFmt w:val="bullet"/>
      <w:pStyle w:val="bull2"/>
      <w:lvlText w:val=""/>
      <w:legacy w:legacy="1" w:legacySpace="0" w:legacyIndent="360"/>
      <w:lvlJc w:val="left"/>
      <w:pPr>
        <w:ind w:left="360" w:hanging="360"/>
      </w:pPr>
      <w:rPr>
        <w:rFonts w:ascii="Symbol" w:hAnsi="Symbol" w:hint="default"/>
      </w:rPr>
    </w:lvl>
  </w:abstractNum>
  <w:abstractNum w:abstractNumId="11" w15:restartNumberingAfterBreak="0">
    <w:nsid w:val="70EC620E"/>
    <w:multiLevelType w:val="singleLevel"/>
    <w:tmpl w:val="97D43C76"/>
    <w:lvl w:ilvl="0">
      <w:start w:val="1"/>
      <w:numFmt w:val="bullet"/>
      <w:pStyle w:val="ListBullet2"/>
      <w:lvlText w:val=""/>
      <w:lvlJc w:val="left"/>
      <w:pPr>
        <w:tabs>
          <w:tab w:val="num" w:pos="360"/>
        </w:tabs>
        <w:ind w:left="360" w:hanging="360"/>
      </w:pPr>
      <w:rPr>
        <w:rFonts w:ascii="Symbol" w:hAnsi="Symbol" w:hint="default"/>
      </w:rPr>
    </w:lvl>
  </w:abstractNum>
  <w:abstractNum w:abstractNumId="12" w15:restartNumberingAfterBreak="0">
    <w:nsid w:val="77943F7B"/>
    <w:multiLevelType w:val="multilevel"/>
    <w:tmpl w:val="053060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1"/>
  </w:num>
  <w:num w:numId="4">
    <w:abstractNumId w:val="10"/>
  </w:num>
  <w:num w:numId="5">
    <w:abstractNumId w:val="6"/>
  </w:num>
  <w:num w:numId="6">
    <w:abstractNumId w:val="1"/>
  </w:num>
  <w:num w:numId="7">
    <w:abstractNumId w:val="4"/>
  </w:num>
  <w:num w:numId="8">
    <w:abstractNumId w:val="3"/>
  </w:num>
  <w:num w:numId="9">
    <w:abstractNumId w:val="0"/>
  </w:num>
  <w:num w:numId="10">
    <w:abstractNumId w:val="7"/>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D3"/>
    <w:rsid w:val="00000396"/>
    <w:rsid w:val="00000630"/>
    <w:rsid w:val="00004A17"/>
    <w:rsid w:val="00010B30"/>
    <w:rsid w:val="0001375B"/>
    <w:rsid w:val="00022AC6"/>
    <w:rsid w:val="00035B23"/>
    <w:rsid w:val="00044D5B"/>
    <w:rsid w:val="00045235"/>
    <w:rsid w:val="00053349"/>
    <w:rsid w:val="00053D32"/>
    <w:rsid w:val="00056B69"/>
    <w:rsid w:val="00057F5F"/>
    <w:rsid w:val="0007183C"/>
    <w:rsid w:val="00073782"/>
    <w:rsid w:val="00075668"/>
    <w:rsid w:val="00083780"/>
    <w:rsid w:val="000913D1"/>
    <w:rsid w:val="00092D0A"/>
    <w:rsid w:val="00097558"/>
    <w:rsid w:val="000B2DE5"/>
    <w:rsid w:val="000B5FC2"/>
    <w:rsid w:val="000C5EFC"/>
    <w:rsid w:val="000D08F1"/>
    <w:rsid w:val="000D193B"/>
    <w:rsid w:val="000E0221"/>
    <w:rsid w:val="000E0E0C"/>
    <w:rsid w:val="000E1BE2"/>
    <w:rsid w:val="000E5DE3"/>
    <w:rsid w:val="000E6667"/>
    <w:rsid w:val="000E7920"/>
    <w:rsid w:val="000F4434"/>
    <w:rsid w:val="000F5FB6"/>
    <w:rsid w:val="00103C2A"/>
    <w:rsid w:val="00113169"/>
    <w:rsid w:val="0014009B"/>
    <w:rsid w:val="001402FD"/>
    <w:rsid w:val="00141A33"/>
    <w:rsid w:val="0014334E"/>
    <w:rsid w:val="00151FD6"/>
    <w:rsid w:val="00162BE0"/>
    <w:rsid w:val="00167C38"/>
    <w:rsid w:val="001759C6"/>
    <w:rsid w:val="00181AAE"/>
    <w:rsid w:val="00186F2F"/>
    <w:rsid w:val="001971BF"/>
    <w:rsid w:val="001A7B2C"/>
    <w:rsid w:val="001B0CF2"/>
    <w:rsid w:val="001B5A31"/>
    <w:rsid w:val="001B705C"/>
    <w:rsid w:val="001C19B2"/>
    <w:rsid w:val="001D5DE6"/>
    <w:rsid w:val="001E2348"/>
    <w:rsid w:val="001E2BA0"/>
    <w:rsid w:val="001E302F"/>
    <w:rsid w:val="001E3350"/>
    <w:rsid w:val="001F4B59"/>
    <w:rsid w:val="002020EC"/>
    <w:rsid w:val="00203A93"/>
    <w:rsid w:val="00221074"/>
    <w:rsid w:val="002362A8"/>
    <w:rsid w:val="00245242"/>
    <w:rsid w:val="00253F7F"/>
    <w:rsid w:val="00254E68"/>
    <w:rsid w:val="00256AAF"/>
    <w:rsid w:val="00285030"/>
    <w:rsid w:val="002858E0"/>
    <w:rsid w:val="002A0721"/>
    <w:rsid w:val="002A14C4"/>
    <w:rsid w:val="002B5BD9"/>
    <w:rsid w:val="002B7195"/>
    <w:rsid w:val="002C17E6"/>
    <w:rsid w:val="002C7FE8"/>
    <w:rsid w:val="002D35C9"/>
    <w:rsid w:val="002D54D5"/>
    <w:rsid w:val="002E3AC6"/>
    <w:rsid w:val="002E5857"/>
    <w:rsid w:val="002F138F"/>
    <w:rsid w:val="002F466B"/>
    <w:rsid w:val="00303905"/>
    <w:rsid w:val="003116E0"/>
    <w:rsid w:val="003160C7"/>
    <w:rsid w:val="00330399"/>
    <w:rsid w:val="003368D3"/>
    <w:rsid w:val="00337F70"/>
    <w:rsid w:val="0035131B"/>
    <w:rsid w:val="003639A2"/>
    <w:rsid w:val="0037125F"/>
    <w:rsid w:val="00386D67"/>
    <w:rsid w:val="00391CDF"/>
    <w:rsid w:val="00395C5F"/>
    <w:rsid w:val="003A0A91"/>
    <w:rsid w:val="003B02C9"/>
    <w:rsid w:val="003B7F94"/>
    <w:rsid w:val="003C174D"/>
    <w:rsid w:val="003C53ED"/>
    <w:rsid w:val="003D424A"/>
    <w:rsid w:val="003D44E5"/>
    <w:rsid w:val="003F67D8"/>
    <w:rsid w:val="00402835"/>
    <w:rsid w:val="00404656"/>
    <w:rsid w:val="004108B5"/>
    <w:rsid w:val="00417446"/>
    <w:rsid w:val="0041797D"/>
    <w:rsid w:val="00424615"/>
    <w:rsid w:val="00437A8E"/>
    <w:rsid w:val="004406D5"/>
    <w:rsid w:val="00443894"/>
    <w:rsid w:val="00444303"/>
    <w:rsid w:val="00471EC0"/>
    <w:rsid w:val="0047410B"/>
    <w:rsid w:val="00475C89"/>
    <w:rsid w:val="004806F4"/>
    <w:rsid w:val="00483318"/>
    <w:rsid w:val="00486A75"/>
    <w:rsid w:val="004904DA"/>
    <w:rsid w:val="004914BE"/>
    <w:rsid w:val="00495704"/>
    <w:rsid w:val="004978B1"/>
    <w:rsid w:val="00497C63"/>
    <w:rsid w:val="00497DA2"/>
    <w:rsid w:val="004A0005"/>
    <w:rsid w:val="004A33AE"/>
    <w:rsid w:val="004D080B"/>
    <w:rsid w:val="004D3C52"/>
    <w:rsid w:val="004D724D"/>
    <w:rsid w:val="004E2C1A"/>
    <w:rsid w:val="004E37CA"/>
    <w:rsid w:val="004F38D6"/>
    <w:rsid w:val="004F3BE8"/>
    <w:rsid w:val="004F7F6C"/>
    <w:rsid w:val="00510C06"/>
    <w:rsid w:val="005169B6"/>
    <w:rsid w:val="00523644"/>
    <w:rsid w:val="00530661"/>
    <w:rsid w:val="00547771"/>
    <w:rsid w:val="00560F98"/>
    <w:rsid w:val="00562FBE"/>
    <w:rsid w:val="005765EA"/>
    <w:rsid w:val="00576966"/>
    <w:rsid w:val="00583E77"/>
    <w:rsid w:val="00594DE2"/>
    <w:rsid w:val="005A70A9"/>
    <w:rsid w:val="005B5D0C"/>
    <w:rsid w:val="005C5A80"/>
    <w:rsid w:val="005C75B6"/>
    <w:rsid w:val="005D3AF5"/>
    <w:rsid w:val="005E3021"/>
    <w:rsid w:val="005F024D"/>
    <w:rsid w:val="005F0F85"/>
    <w:rsid w:val="005F17A4"/>
    <w:rsid w:val="005F2583"/>
    <w:rsid w:val="00602D5A"/>
    <w:rsid w:val="00606E28"/>
    <w:rsid w:val="00610F21"/>
    <w:rsid w:val="00611CD7"/>
    <w:rsid w:val="006205D5"/>
    <w:rsid w:val="00622BB5"/>
    <w:rsid w:val="00623A4D"/>
    <w:rsid w:val="00630060"/>
    <w:rsid w:val="00634062"/>
    <w:rsid w:val="00636C1E"/>
    <w:rsid w:val="00637281"/>
    <w:rsid w:val="0064126F"/>
    <w:rsid w:val="00653642"/>
    <w:rsid w:val="00653A64"/>
    <w:rsid w:val="0065597E"/>
    <w:rsid w:val="006612F2"/>
    <w:rsid w:val="00664E14"/>
    <w:rsid w:val="0066509F"/>
    <w:rsid w:val="00674EE0"/>
    <w:rsid w:val="006776EE"/>
    <w:rsid w:val="0068047E"/>
    <w:rsid w:val="00684D3B"/>
    <w:rsid w:val="00690DF7"/>
    <w:rsid w:val="00693380"/>
    <w:rsid w:val="006A0158"/>
    <w:rsid w:val="006B0751"/>
    <w:rsid w:val="006B246A"/>
    <w:rsid w:val="006D4378"/>
    <w:rsid w:val="006E0C83"/>
    <w:rsid w:val="006E71B5"/>
    <w:rsid w:val="0070020D"/>
    <w:rsid w:val="00705C05"/>
    <w:rsid w:val="00711F50"/>
    <w:rsid w:val="0073259B"/>
    <w:rsid w:val="00733082"/>
    <w:rsid w:val="007332C9"/>
    <w:rsid w:val="007341D0"/>
    <w:rsid w:val="00745CC9"/>
    <w:rsid w:val="00753481"/>
    <w:rsid w:val="0076516C"/>
    <w:rsid w:val="00774512"/>
    <w:rsid w:val="007804CD"/>
    <w:rsid w:val="007806A5"/>
    <w:rsid w:val="00781327"/>
    <w:rsid w:val="0078753C"/>
    <w:rsid w:val="00787815"/>
    <w:rsid w:val="0079370E"/>
    <w:rsid w:val="0079397E"/>
    <w:rsid w:val="007A3FA4"/>
    <w:rsid w:val="007B2B55"/>
    <w:rsid w:val="007C4514"/>
    <w:rsid w:val="007C610C"/>
    <w:rsid w:val="007C6D20"/>
    <w:rsid w:val="007C7264"/>
    <w:rsid w:val="007D2154"/>
    <w:rsid w:val="007D5D3C"/>
    <w:rsid w:val="007D60A6"/>
    <w:rsid w:val="007E1FAC"/>
    <w:rsid w:val="007E6773"/>
    <w:rsid w:val="007F1216"/>
    <w:rsid w:val="007F2079"/>
    <w:rsid w:val="007F3EA5"/>
    <w:rsid w:val="007F55E1"/>
    <w:rsid w:val="00803E3E"/>
    <w:rsid w:val="00806DC4"/>
    <w:rsid w:val="00806FDA"/>
    <w:rsid w:val="008105E6"/>
    <w:rsid w:val="00810B1C"/>
    <w:rsid w:val="00813A90"/>
    <w:rsid w:val="00813F69"/>
    <w:rsid w:val="00825E22"/>
    <w:rsid w:val="008269BF"/>
    <w:rsid w:val="00826B77"/>
    <w:rsid w:val="00845FBB"/>
    <w:rsid w:val="008477E5"/>
    <w:rsid w:val="00847F20"/>
    <w:rsid w:val="0086125D"/>
    <w:rsid w:val="008647DF"/>
    <w:rsid w:val="00870FCF"/>
    <w:rsid w:val="00882C4B"/>
    <w:rsid w:val="00891F8C"/>
    <w:rsid w:val="008A0A83"/>
    <w:rsid w:val="008A65BA"/>
    <w:rsid w:val="008A6F46"/>
    <w:rsid w:val="008B09A7"/>
    <w:rsid w:val="008C45E3"/>
    <w:rsid w:val="008C6685"/>
    <w:rsid w:val="008E0D60"/>
    <w:rsid w:val="008E3A46"/>
    <w:rsid w:val="008F0C56"/>
    <w:rsid w:val="008F2B04"/>
    <w:rsid w:val="008F3121"/>
    <w:rsid w:val="008F407E"/>
    <w:rsid w:val="00902BE1"/>
    <w:rsid w:val="009030C9"/>
    <w:rsid w:val="00905940"/>
    <w:rsid w:val="009102ED"/>
    <w:rsid w:val="00916606"/>
    <w:rsid w:val="00925ABF"/>
    <w:rsid w:val="009344A5"/>
    <w:rsid w:val="00935E2E"/>
    <w:rsid w:val="00947013"/>
    <w:rsid w:val="00951BD6"/>
    <w:rsid w:val="00953B27"/>
    <w:rsid w:val="00954FA6"/>
    <w:rsid w:val="00957B7F"/>
    <w:rsid w:val="00961F7B"/>
    <w:rsid w:val="0096388F"/>
    <w:rsid w:val="00965B78"/>
    <w:rsid w:val="00976D68"/>
    <w:rsid w:val="00981038"/>
    <w:rsid w:val="009C01C2"/>
    <w:rsid w:val="009C3EA3"/>
    <w:rsid w:val="009C542D"/>
    <w:rsid w:val="009E3816"/>
    <w:rsid w:val="009E4D35"/>
    <w:rsid w:val="009F0037"/>
    <w:rsid w:val="009F0685"/>
    <w:rsid w:val="009F1F14"/>
    <w:rsid w:val="00A12064"/>
    <w:rsid w:val="00A2143A"/>
    <w:rsid w:val="00A42736"/>
    <w:rsid w:val="00A43B63"/>
    <w:rsid w:val="00A57E68"/>
    <w:rsid w:val="00A65E66"/>
    <w:rsid w:val="00A7015F"/>
    <w:rsid w:val="00A719E9"/>
    <w:rsid w:val="00A813AA"/>
    <w:rsid w:val="00A82791"/>
    <w:rsid w:val="00A830CA"/>
    <w:rsid w:val="00AA02FF"/>
    <w:rsid w:val="00AB11BB"/>
    <w:rsid w:val="00AD0206"/>
    <w:rsid w:val="00AD27AD"/>
    <w:rsid w:val="00AD50E8"/>
    <w:rsid w:val="00AD6187"/>
    <w:rsid w:val="00AE7238"/>
    <w:rsid w:val="00AF481F"/>
    <w:rsid w:val="00B05199"/>
    <w:rsid w:val="00B117E0"/>
    <w:rsid w:val="00B20942"/>
    <w:rsid w:val="00B24D18"/>
    <w:rsid w:val="00B31835"/>
    <w:rsid w:val="00B42697"/>
    <w:rsid w:val="00B5120C"/>
    <w:rsid w:val="00B60F0B"/>
    <w:rsid w:val="00B754FA"/>
    <w:rsid w:val="00B96290"/>
    <w:rsid w:val="00BA1E29"/>
    <w:rsid w:val="00BA38AC"/>
    <w:rsid w:val="00BA5020"/>
    <w:rsid w:val="00BA71A9"/>
    <w:rsid w:val="00BB01A3"/>
    <w:rsid w:val="00BB4921"/>
    <w:rsid w:val="00BB4B06"/>
    <w:rsid w:val="00BC1AAD"/>
    <w:rsid w:val="00BD4E65"/>
    <w:rsid w:val="00BD7183"/>
    <w:rsid w:val="00BE2780"/>
    <w:rsid w:val="00BE3234"/>
    <w:rsid w:val="00BE5737"/>
    <w:rsid w:val="00BF1851"/>
    <w:rsid w:val="00BF3573"/>
    <w:rsid w:val="00BF36DA"/>
    <w:rsid w:val="00BF5657"/>
    <w:rsid w:val="00BF5BCF"/>
    <w:rsid w:val="00C16328"/>
    <w:rsid w:val="00C2341D"/>
    <w:rsid w:val="00C258A9"/>
    <w:rsid w:val="00C309EF"/>
    <w:rsid w:val="00C404EC"/>
    <w:rsid w:val="00C415E1"/>
    <w:rsid w:val="00C61236"/>
    <w:rsid w:val="00C70F96"/>
    <w:rsid w:val="00C75657"/>
    <w:rsid w:val="00C82379"/>
    <w:rsid w:val="00CA3612"/>
    <w:rsid w:val="00CB0C07"/>
    <w:rsid w:val="00CB2BD5"/>
    <w:rsid w:val="00CB46A0"/>
    <w:rsid w:val="00CB4875"/>
    <w:rsid w:val="00CB6B93"/>
    <w:rsid w:val="00CC19E5"/>
    <w:rsid w:val="00CD7447"/>
    <w:rsid w:val="00CD7DE6"/>
    <w:rsid w:val="00CE526E"/>
    <w:rsid w:val="00CE5688"/>
    <w:rsid w:val="00CF7A7F"/>
    <w:rsid w:val="00D040E1"/>
    <w:rsid w:val="00D1359B"/>
    <w:rsid w:val="00D25DA3"/>
    <w:rsid w:val="00D27BFD"/>
    <w:rsid w:val="00D527F7"/>
    <w:rsid w:val="00D53156"/>
    <w:rsid w:val="00D53F9C"/>
    <w:rsid w:val="00D65153"/>
    <w:rsid w:val="00D6664A"/>
    <w:rsid w:val="00D76E9E"/>
    <w:rsid w:val="00D9031C"/>
    <w:rsid w:val="00D9055F"/>
    <w:rsid w:val="00D91548"/>
    <w:rsid w:val="00DA688A"/>
    <w:rsid w:val="00DA7EC1"/>
    <w:rsid w:val="00DB49CA"/>
    <w:rsid w:val="00DB6C7D"/>
    <w:rsid w:val="00DC03D9"/>
    <w:rsid w:val="00DC49FA"/>
    <w:rsid w:val="00DC73B6"/>
    <w:rsid w:val="00DD540C"/>
    <w:rsid w:val="00E05271"/>
    <w:rsid w:val="00E12C6F"/>
    <w:rsid w:val="00E23326"/>
    <w:rsid w:val="00E26DCF"/>
    <w:rsid w:val="00E30B7F"/>
    <w:rsid w:val="00E427D4"/>
    <w:rsid w:val="00E45555"/>
    <w:rsid w:val="00E63104"/>
    <w:rsid w:val="00E74B87"/>
    <w:rsid w:val="00E839E8"/>
    <w:rsid w:val="00E95DD3"/>
    <w:rsid w:val="00EA5845"/>
    <w:rsid w:val="00EA7AC9"/>
    <w:rsid w:val="00EC0890"/>
    <w:rsid w:val="00EC6669"/>
    <w:rsid w:val="00EC70E8"/>
    <w:rsid w:val="00ED7B6F"/>
    <w:rsid w:val="00EE1158"/>
    <w:rsid w:val="00EE3707"/>
    <w:rsid w:val="00EE5CAE"/>
    <w:rsid w:val="00EF0756"/>
    <w:rsid w:val="00EF756C"/>
    <w:rsid w:val="00EF7E51"/>
    <w:rsid w:val="00F055DA"/>
    <w:rsid w:val="00F3270F"/>
    <w:rsid w:val="00F33F95"/>
    <w:rsid w:val="00F43284"/>
    <w:rsid w:val="00F47123"/>
    <w:rsid w:val="00F5128E"/>
    <w:rsid w:val="00F57231"/>
    <w:rsid w:val="00F57563"/>
    <w:rsid w:val="00F62F1E"/>
    <w:rsid w:val="00F659AA"/>
    <w:rsid w:val="00F663F6"/>
    <w:rsid w:val="00F74E0B"/>
    <w:rsid w:val="00F845D8"/>
    <w:rsid w:val="00F8594B"/>
    <w:rsid w:val="00F925A8"/>
    <w:rsid w:val="00F92A3C"/>
    <w:rsid w:val="00F953B9"/>
    <w:rsid w:val="00FA1C9E"/>
    <w:rsid w:val="00FA742D"/>
    <w:rsid w:val="00FB2831"/>
    <w:rsid w:val="00FC41CC"/>
    <w:rsid w:val="00FC672B"/>
    <w:rsid w:val="00FD1543"/>
    <w:rsid w:val="00FD16CB"/>
    <w:rsid w:val="00FF320D"/>
    <w:rsid w:val="00FF460B"/>
    <w:rsid w:val="00FF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9D8B"/>
  <w15:docId w15:val="{238146E5-7FCD-4657-827D-FF7D58C0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697"/>
    <w:pPr>
      <w:spacing w:before="240" w:after="240" w:line="276" w:lineRule="auto"/>
    </w:pPr>
    <w:rPr>
      <w:sz w:val="24"/>
      <w:lang w:eastAsia="en-US"/>
    </w:rPr>
  </w:style>
  <w:style w:type="paragraph" w:styleId="Heading1">
    <w:name w:val="heading 1"/>
    <w:basedOn w:val="Normal"/>
    <w:next w:val="Heading2"/>
    <w:qFormat/>
    <w:rsid w:val="00B42697"/>
    <w:pPr>
      <w:keepNext/>
      <w:pageBreakBefore/>
      <w:outlineLvl w:val="0"/>
    </w:pPr>
    <w:rPr>
      <w:b/>
      <w:caps/>
      <w:sz w:val="28"/>
      <w:u w:val="single"/>
    </w:rPr>
  </w:style>
  <w:style w:type="paragraph" w:styleId="Heading2">
    <w:name w:val="heading 2"/>
    <w:basedOn w:val="Heading1"/>
    <w:next w:val="Heading3"/>
    <w:qFormat/>
    <w:rsid w:val="00B42697"/>
    <w:pPr>
      <w:pageBreakBefore w:val="0"/>
      <w:outlineLvl w:val="1"/>
    </w:pPr>
    <w:rPr>
      <w:caps w:val="0"/>
      <w:sz w:val="24"/>
    </w:rPr>
  </w:style>
  <w:style w:type="paragraph" w:styleId="Heading3">
    <w:name w:val="heading 3"/>
    <w:basedOn w:val="Heading2"/>
    <w:next w:val="Normal"/>
    <w:qFormat/>
    <w:rsid w:val="00B42697"/>
    <w:pPr>
      <w:tabs>
        <w:tab w:val="left" w:pos="1134"/>
      </w:tabs>
      <w:ind w:left="284"/>
      <w:outlineLvl w:val="2"/>
    </w:pPr>
    <w:rPr>
      <w:u w:val="none"/>
    </w:rPr>
  </w:style>
  <w:style w:type="paragraph" w:styleId="Heading4">
    <w:name w:val="heading 4"/>
    <w:basedOn w:val="Normal"/>
    <w:next w:val="Normal"/>
    <w:qFormat/>
    <w:rsid w:val="00B42697"/>
    <w:pPr>
      <w:keepNext/>
      <w:spacing w:after="160"/>
      <w:ind w:left="284"/>
      <w:outlineLvl w:val="3"/>
    </w:pPr>
    <w:rPr>
      <w:b/>
    </w:rPr>
  </w:style>
  <w:style w:type="paragraph" w:styleId="Heading5">
    <w:name w:val="heading 5"/>
    <w:basedOn w:val="Normal"/>
    <w:next w:val="Normal"/>
    <w:qFormat/>
    <w:rsid w:val="00B42697"/>
    <w:pPr>
      <w:keepNext/>
      <w:ind w:left="567"/>
      <w:outlineLvl w:val="4"/>
    </w:pPr>
    <w:rPr>
      <w:b/>
    </w:rPr>
  </w:style>
  <w:style w:type="paragraph" w:styleId="Heading6">
    <w:name w:val="heading 6"/>
    <w:basedOn w:val="Normal"/>
    <w:next w:val="Normal"/>
    <w:qFormat/>
    <w:rsid w:val="00B42697"/>
    <w:pPr>
      <w:spacing w:after="60"/>
      <w:outlineLvl w:val="5"/>
    </w:pPr>
    <w:rPr>
      <w:rFonts w:ascii="Arial" w:hAnsi="Arial"/>
      <w:i/>
      <w:sz w:val="22"/>
    </w:rPr>
  </w:style>
  <w:style w:type="paragraph" w:styleId="Heading7">
    <w:name w:val="heading 7"/>
    <w:basedOn w:val="Normal"/>
    <w:next w:val="Normal"/>
    <w:qFormat/>
    <w:rsid w:val="00B42697"/>
    <w:pPr>
      <w:spacing w:after="60"/>
      <w:outlineLvl w:val="6"/>
    </w:pPr>
    <w:rPr>
      <w:rFonts w:ascii="Arial" w:hAnsi="Arial"/>
    </w:rPr>
  </w:style>
  <w:style w:type="paragraph" w:styleId="Heading8">
    <w:name w:val="heading 8"/>
    <w:basedOn w:val="Normal"/>
    <w:next w:val="Normal"/>
    <w:qFormat/>
    <w:rsid w:val="00B42697"/>
    <w:pPr>
      <w:spacing w:after="60"/>
      <w:outlineLvl w:val="7"/>
    </w:pPr>
    <w:rPr>
      <w:rFonts w:ascii="Arial" w:hAnsi="Arial"/>
      <w:i/>
    </w:rPr>
  </w:style>
  <w:style w:type="paragraph" w:styleId="Heading9">
    <w:name w:val="heading 9"/>
    <w:basedOn w:val="Normal"/>
    <w:next w:val="Normal"/>
    <w:qFormat/>
    <w:rsid w:val="00B42697"/>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
    <w:name w:val="Bullet First"/>
    <w:basedOn w:val="Normal"/>
    <w:rsid w:val="00B42697"/>
    <w:pPr>
      <w:keepNext/>
      <w:keepLines/>
      <w:tabs>
        <w:tab w:val="left" w:pos="284"/>
      </w:tabs>
      <w:spacing w:line="312" w:lineRule="auto"/>
      <w:ind w:left="1584" w:right="432" w:hanging="432"/>
    </w:pPr>
    <w:rPr>
      <w:kern w:val="22"/>
    </w:rPr>
  </w:style>
  <w:style w:type="paragraph" w:customStyle="1" w:styleId="BulletText">
    <w:name w:val="Bullet Text"/>
    <w:basedOn w:val="Normal"/>
    <w:link w:val="BulletTextChar"/>
    <w:rsid w:val="00B42697"/>
    <w:pPr>
      <w:keepLines/>
      <w:numPr>
        <w:numId w:val="1"/>
      </w:numPr>
      <w:spacing w:before="160" w:after="160"/>
    </w:pPr>
    <w:rPr>
      <w:kern w:val="22"/>
    </w:rPr>
  </w:style>
  <w:style w:type="paragraph" w:customStyle="1" w:styleId="BulletText2">
    <w:name w:val="Bullet Text2"/>
    <w:basedOn w:val="BulletText"/>
    <w:rsid w:val="00B42697"/>
    <w:pPr>
      <w:numPr>
        <w:numId w:val="2"/>
      </w:numPr>
    </w:pPr>
  </w:style>
  <w:style w:type="paragraph" w:customStyle="1" w:styleId="ContentDate">
    <w:name w:val="Content Date"/>
    <w:basedOn w:val="Normal"/>
    <w:rsid w:val="00B42697"/>
    <w:pPr>
      <w:spacing w:after="300"/>
      <w:jc w:val="center"/>
    </w:pPr>
  </w:style>
  <w:style w:type="paragraph" w:customStyle="1" w:styleId="ContentTitle">
    <w:name w:val="Content Title"/>
    <w:basedOn w:val="Normal"/>
    <w:rsid w:val="00B42697"/>
    <w:pPr>
      <w:pageBreakBefore/>
      <w:spacing w:after="500"/>
      <w:jc w:val="center"/>
    </w:pPr>
    <w:rPr>
      <w:b/>
      <w:caps/>
      <w:sz w:val="30"/>
      <w:u w:val="single"/>
    </w:rPr>
  </w:style>
  <w:style w:type="paragraph" w:customStyle="1" w:styleId="CoverISBN">
    <w:name w:val="Cover ISBN"/>
    <w:basedOn w:val="Normal"/>
    <w:rsid w:val="00B42697"/>
    <w:pPr>
      <w:spacing w:after="300"/>
      <w:jc w:val="center"/>
    </w:pPr>
    <w:rPr>
      <w:b/>
      <w:smallCaps/>
    </w:rPr>
  </w:style>
  <w:style w:type="paragraph" w:customStyle="1" w:styleId="CoverTitle">
    <w:name w:val="Cover Title"/>
    <w:basedOn w:val="Normal"/>
    <w:rsid w:val="00B42697"/>
    <w:pPr>
      <w:spacing w:before="1680" w:after="4000"/>
      <w:ind w:left="1440" w:right="1728"/>
      <w:jc w:val="center"/>
    </w:pPr>
    <w:rPr>
      <w:b/>
      <w:sz w:val="44"/>
    </w:rPr>
  </w:style>
  <w:style w:type="paragraph" w:styleId="DocumentMap">
    <w:name w:val="Document Map"/>
    <w:basedOn w:val="Normal"/>
    <w:semiHidden/>
    <w:rsid w:val="00B42697"/>
    <w:pPr>
      <w:shd w:val="clear" w:color="auto" w:fill="000080"/>
    </w:pPr>
    <w:rPr>
      <w:rFonts w:ascii="Tahoma" w:hAnsi="Tahoma"/>
    </w:rPr>
  </w:style>
  <w:style w:type="paragraph" w:customStyle="1" w:styleId="figure">
    <w:name w:val="figure"/>
    <w:basedOn w:val="Normal"/>
    <w:rsid w:val="00B42697"/>
    <w:pPr>
      <w:keepNext/>
      <w:spacing w:before="120" w:after="120" w:line="240" w:lineRule="auto"/>
      <w:ind w:left="360"/>
      <w:jc w:val="center"/>
    </w:pPr>
  </w:style>
  <w:style w:type="paragraph" w:customStyle="1" w:styleId="FigureSource">
    <w:name w:val="Figure Source"/>
    <w:basedOn w:val="Normal"/>
    <w:link w:val="FigureSourceChar2"/>
    <w:rsid w:val="00B42697"/>
    <w:pPr>
      <w:keepLines/>
      <w:ind w:left="851"/>
    </w:pPr>
    <w:rPr>
      <w:i/>
      <w:kern w:val="22"/>
    </w:rPr>
  </w:style>
  <w:style w:type="paragraph" w:customStyle="1" w:styleId="FigureTitle">
    <w:name w:val="Figure Title"/>
    <w:basedOn w:val="Normal"/>
    <w:rsid w:val="00B42697"/>
    <w:pPr>
      <w:keepNext/>
      <w:jc w:val="center"/>
    </w:pPr>
    <w:rPr>
      <w:b/>
      <w:u w:val="single"/>
    </w:rPr>
  </w:style>
  <w:style w:type="paragraph" w:styleId="Footer">
    <w:name w:val="footer"/>
    <w:basedOn w:val="Normal"/>
    <w:rsid w:val="00B42697"/>
    <w:pPr>
      <w:tabs>
        <w:tab w:val="center" w:pos="4153"/>
        <w:tab w:val="right" w:pos="8306"/>
      </w:tabs>
    </w:pPr>
  </w:style>
  <w:style w:type="paragraph" w:customStyle="1" w:styleId="Head1prop">
    <w:name w:val="Head1prop"/>
    <w:basedOn w:val="Heading1"/>
    <w:rsid w:val="00B42697"/>
    <w:pPr>
      <w:pageBreakBefore w:val="0"/>
      <w:pBdr>
        <w:top w:val="single" w:sz="4" w:space="31" w:color="auto"/>
        <w:left w:val="single" w:sz="4" w:space="31" w:color="auto"/>
        <w:bottom w:val="single" w:sz="4" w:space="31" w:color="auto"/>
        <w:right w:val="single" w:sz="4" w:space="31" w:color="auto"/>
      </w:pBdr>
      <w:shd w:val="pct10" w:color="auto" w:fill="FFFFFF"/>
    </w:pPr>
  </w:style>
  <w:style w:type="paragraph" w:customStyle="1" w:styleId="Head2prop">
    <w:name w:val="Head2prop"/>
    <w:basedOn w:val="Heading2"/>
    <w:rsid w:val="00B42697"/>
    <w:pPr>
      <w:pBdr>
        <w:top w:val="single" w:sz="4" w:space="12" w:color="auto"/>
        <w:left w:val="single" w:sz="4" w:space="4" w:color="auto"/>
        <w:bottom w:val="single" w:sz="4" w:space="12" w:color="auto"/>
        <w:right w:val="single" w:sz="4" w:space="4" w:color="auto"/>
      </w:pBdr>
      <w:shd w:val="pct10" w:color="auto" w:fill="FFFFFF"/>
    </w:pPr>
  </w:style>
  <w:style w:type="paragraph" w:styleId="Header">
    <w:name w:val="header"/>
    <w:basedOn w:val="Normal"/>
    <w:link w:val="HeaderChar"/>
    <w:uiPriority w:val="99"/>
    <w:rsid w:val="00B42697"/>
    <w:pPr>
      <w:tabs>
        <w:tab w:val="center" w:pos="4153"/>
        <w:tab w:val="right" w:pos="8306"/>
      </w:tabs>
    </w:pPr>
  </w:style>
  <w:style w:type="paragraph" w:customStyle="1" w:styleId="HeadingTitle">
    <w:name w:val="Heading Title"/>
    <w:basedOn w:val="Head1prop"/>
    <w:rsid w:val="00B42697"/>
    <w:pPr>
      <w:jc w:val="center"/>
    </w:pPr>
    <w:rPr>
      <w:sz w:val="32"/>
    </w:rPr>
  </w:style>
  <w:style w:type="paragraph" w:customStyle="1" w:styleId="HeadingTitleProp">
    <w:name w:val="Heading Title Prop"/>
    <w:basedOn w:val="Head1prop"/>
    <w:rsid w:val="00B42697"/>
    <w:pPr>
      <w:jc w:val="center"/>
    </w:pPr>
    <w:rPr>
      <w:sz w:val="32"/>
    </w:rPr>
  </w:style>
  <w:style w:type="paragraph" w:styleId="ListBullet2">
    <w:name w:val="List Bullet 2"/>
    <w:basedOn w:val="Normal"/>
    <w:autoRedefine/>
    <w:rsid w:val="00B42697"/>
    <w:pPr>
      <w:numPr>
        <w:numId w:val="3"/>
      </w:numPr>
      <w:tabs>
        <w:tab w:val="clear" w:pos="360"/>
        <w:tab w:val="num" w:pos="644"/>
      </w:tabs>
      <w:ind w:left="644"/>
    </w:pPr>
  </w:style>
  <w:style w:type="paragraph" w:customStyle="1" w:styleId="Maptext">
    <w:name w:val="Maptext"/>
    <w:basedOn w:val="Normal"/>
    <w:rsid w:val="00B42697"/>
    <w:pPr>
      <w:keepLines/>
      <w:spacing w:before="60" w:after="60"/>
      <w:ind w:left="284"/>
    </w:pPr>
    <w:rPr>
      <w:kern w:val="22"/>
    </w:rPr>
  </w:style>
  <w:style w:type="paragraph" w:customStyle="1" w:styleId="Maptext2">
    <w:name w:val="Maptext2"/>
    <w:basedOn w:val="Normal"/>
    <w:rsid w:val="00B42697"/>
    <w:pPr>
      <w:spacing w:before="160" w:after="160"/>
      <w:ind w:left="567"/>
    </w:pPr>
  </w:style>
  <w:style w:type="character" w:styleId="PageNumber">
    <w:name w:val="page number"/>
    <w:basedOn w:val="DefaultParagraphFont"/>
    <w:rsid w:val="00B42697"/>
  </w:style>
  <w:style w:type="paragraph" w:styleId="Subtitle">
    <w:name w:val="Subtitle"/>
    <w:aliases w:val="Cover"/>
    <w:basedOn w:val="Normal"/>
    <w:qFormat/>
    <w:rsid w:val="00B42697"/>
    <w:pPr>
      <w:spacing w:line="240" w:lineRule="auto"/>
      <w:jc w:val="center"/>
    </w:pPr>
  </w:style>
  <w:style w:type="paragraph" w:customStyle="1" w:styleId="TableData">
    <w:name w:val="Table Data"/>
    <w:basedOn w:val="Normal"/>
    <w:rsid w:val="00B42697"/>
    <w:pPr>
      <w:keepNext/>
      <w:spacing w:before="0" w:after="0"/>
      <w:jc w:val="center"/>
    </w:pPr>
  </w:style>
  <w:style w:type="paragraph" w:styleId="TableofFigures">
    <w:name w:val="table of figures"/>
    <w:basedOn w:val="Normal"/>
    <w:next w:val="Normal"/>
    <w:semiHidden/>
    <w:rsid w:val="00B42697"/>
    <w:pPr>
      <w:spacing w:before="0" w:after="0"/>
      <w:ind w:left="480" w:hanging="480"/>
    </w:pPr>
    <w:rPr>
      <w:b/>
      <w:bCs/>
      <w:szCs w:val="24"/>
    </w:rPr>
  </w:style>
  <w:style w:type="paragraph" w:customStyle="1" w:styleId="TableSource">
    <w:name w:val="Table Source"/>
    <w:basedOn w:val="Normal"/>
    <w:link w:val="TableSourceChar1"/>
    <w:qFormat/>
    <w:rsid w:val="00B42697"/>
    <w:pPr>
      <w:keepLines/>
      <w:ind w:left="851"/>
    </w:pPr>
    <w:rPr>
      <w:b/>
      <w:i/>
      <w:kern w:val="24"/>
    </w:rPr>
  </w:style>
  <w:style w:type="paragraph" w:customStyle="1" w:styleId="TableTitle">
    <w:name w:val="Table Title"/>
    <w:basedOn w:val="Normal"/>
    <w:link w:val="TableTitleChar"/>
    <w:rsid w:val="00B42697"/>
    <w:pPr>
      <w:keepNext/>
      <w:spacing w:before="360" w:line="240" w:lineRule="auto"/>
      <w:jc w:val="center"/>
    </w:pPr>
    <w:rPr>
      <w:b/>
      <w:u w:val="single"/>
    </w:rPr>
  </w:style>
  <w:style w:type="paragraph" w:styleId="TOC1">
    <w:name w:val="toc 1"/>
    <w:basedOn w:val="Normal"/>
    <w:next w:val="Normal"/>
    <w:autoRedefine/>
    <w:semiHidden/>
    <w:rsid w:val="00B42697"/>
    <w:pPr>
      <w:spacing w:before="360" w:after="0"/>
    </w:pPr>
    <w:rPr>
      <w:rFonts w:ascii="Arial" w:hAnsi="Arial"/>
      <w:b/>
      <w:bCs/>
      <w:caps/>
      <w:szCs w:val="28"/>
    </w:rPr>
  </w:style>
  <w:style w:type="paragraph" w:styleId="TOC2">
    <w:name w:val="toc 2"/>
    <w:basedOn w:val="Normal"/>
    <w:next w:val="Normal"/>
    <w:autoRedefine/>
    <w:semiHidden/>
    <w:rsid w:val="00B42697"/>
    <w:pPr>
      <w:spacing w:after="0"/>
    </w:pPr>
    <w:rPr>
      <w:b/>
      <w:bCs/>
      <w:szCs w:val="24"/>
    </w:rPr>
  </w:style>
  <w:style w:type="paragraph" w:styleId="TOC3">
    <w:name w:val="toc 3"/>
    <w:basedOn w:val="Normal"/>
    <w:next w:val="Normal"/>
    <w:autoRedefine/>
    <w:semiHidden/>
    <w:rsid w:val="00B42697"/>
    <w:pPr>
      <w:spacing w:before="0" w:after="0"/>
      <w:ind w:left="240"/>
    </w:pPr>
    <w:rPr>
      <w:szCs w:val="24"/>
    </w:rPr>
  </w:style>
  <w:style w:type="paragraph" w:styleId="TOC4">
    <w:name w:val="toc 4"/>
    <w:basedOn w:val="Normal"/>
    <w:next w:val="Normal"/>
    <w:autoRedefine/>
    <w:semiHidden/>
    <w:rsid w:val="00B42697"/>
    <w:pPr>
      <w:spacing w:before="0" w:after="0"/>
      <w:ind w:left="480"/>
    </w:pPr>
    <w:rPr>
      <w:szCs w:val="24"/>
    </w:rPr>
  </w:style>
  <w:style w:type="paragraph" w:styleId="TOC5">
    <w:name w:val="toc 5"/>
    <w:basedOn w:val="Normal"/>
    <w:next w:val="Normal"/>
    <w:autoRedefine/>
    <w:semiHidden/>
    <w:rsid w:val="00B42697"/>
    <w:pPr>
      <w:spacing w:before="0" w:after="0"/>
      <w:ind w:left="720"/>
    </w:pPr>
    <w:rPr>
      <w:szCs w:val="24"/>
    </w:rPr>
  </w:style>
  <w:style w:type="paragraph" w:styleId="TOC6">
    <w:name w:val="toc 6"/>
    <w:basedOn w:val="Normal"/>
    <w:next w:val="Normal"/>
    <w:autoRedefine/>
    <w:semiHidden/>
    <w:rsid w:val="00B42697"/>
    <w:pPr>
      <w:spacing w:before="0" w:after="0"/>
      <w:ind w:left="960"/>
    </w:pPr>
    <w:rPr>
      <w:szCs w:val="24"/>
    </w:rPr>
  </w:style>
  <w:style w:type="paragraph" w:styleId="TOC7">
    <w:name w:val="toc 7"/>
    <w:basedOn w:val="Normal"/>
    <w:next w:val="Normal"/>
    <w:autoRedefine/>
    <w:semiHidden/>
    <w:rsid w:val="00B42697"/>
    <w:pPr>
      <w:spacing w:before="0" w:after="0"/>
      <w:ind w:left="1200"/>
    </w:pPr>
    <w:rPr>
      <w:szCs w:val="24"/>
    </w:rPr>
  </w:style>
  <w:style w:type="paragraph" w:styleId="TOC8">
    <w:name w:val="toc 8"/>
    <w:basedOn w:val="Normal"/>
    <w:next w:val="Normal"/>
    <w:autoRedefine/>
    <w:semiHidden/>
    <w:rsid w:val="00B42697"/>
    <w:pPr>
      <w:spacing w:before="0" w:after="0"/>
      <w:ind w:left="1440"/>
    </w:pPr>
    <w:rPr>
      <w:szCs w:val="24"/>
    </w:rPr>
  </w:style>
  <w:style w:type="paragraph" w:styleId="TOC9">
    <w:name w:val="toc 9"/>
    <w:basedOn w:val="Normal"/>
    <w:next w:val="Normal"/>
    <w:autoRedefine/>
    <w:semiHidden/>
    <w:rsid w:val="00B42697"/>
    <w:pPr>
      <w:spacing w:before="0" w:after="0"/>
      <w:ind w:left="1680"/>
    </w:pPr>
    <w:rPr>
      <w:szCs w:val="24"/>
    </w:rPr>
  </w:style>
  <w:style w:type="character" w:styleId="Hyperlink">
    <w:name w:val="Hyperlink"/>
    <w:basedOn w:val="DefaultParagraphFont"/>
    <w:rsid w:val="00B42697"/>
    <w:rPr>
      <w:color w:val="0000FF"/>
      <w:u w:val="single"/>
    </w:rPr>
  </w:style>
  <w:style w:type="paragraph" w:customStyle="1" w:styleId="bull2">
    <w:name w:val="bull2"/>
    <w:basedOn w:val="Normal"/>
    <w:rsid w:val="00B42697"/>
    <w:pPr>
      <w:numPr>
        <w:numId w:val="4"/>
      </w:numPr>
    </w:pPr>
  </w:style>
  <w:style w:type="paragraph" w:styleId="BodyText">
    <w:name w:val="Body Text"/>
    <w:basedOn w:val="Normal"/>
    <w:rsid w:val="00B42697"/>
    <w:pPr>
      <w:spacing w:before="0" w:after="0" w:line="240" w:lineRule="auto"/>
    </w:pPr>
  </w:style>
  <w:style w:type="paragraph" w:styleId="BodyText2">
    <w:name w:val="Body Text 2"/>
    <w:basedOn w:val="Normal"/>
    <w:rsid w:val="00B42697"/>
    <w:pPr>
      <w:jc w:val="center"/>
    </w:pPr>
    <w:rPr>
      <w:b/>
      <w:sz w:val="40"/>
    </w:rPr>
  </w:style>
  <w:style w:type="character" w:styleId="FollowedHyperlink">
    <w:name w:val="FollowedHyperlink"/>
    <w:basedOn w:val="DefaultParagraphFont"/>
    <w:rsid w:val="00B42697"/>
    <w:rPr>
      <w:color w:val="800080"/>
      <w:u w:val="single"/>
    </w:rPr>
  </w:style>
  <w:style w:type="paragraph" w:styleId="BodyTextIndent3">
    <w:name w:val="Body Text Indent 3"/>
    <w:basedOn w:val="Normal"/>
    <w:rsid w:val="00B42697"/>
    <w:pPr>
      <w:spacing w:after="120"/>
      <w:ind w:left="283"/>
    </w:pPr>
    <w:rPr>
      <w:sz w:val="16"/>
      <w:szCs w:val="16"/>
    </w:rPr>
  </w:style>
  <w:style w:type="paragraph" w:styleId="BodyTextIndent">
    <w:name w:val="Body Text Indent"/>
    <w:basedOn w:val="Normal"/>
    <w:rsid w:val="00B42697"/>
    <w:pPr>
      <w:spacing w:before="0" w:after="120" w:line="240" w:lineRule="auto"/>
      <w:ind w:left="283"/>
    </w:pPr>
    <w:rPr>
      <w:szCs w:val="24"/>
    </w:rPr>
  </w:style>
  <w:style w:type="paragraph" w:customStyle="1" w:styleId="BulletText3">
    <w:name w:val="BulletText3"/>
    <w:basedOn w:val="Normal"/>
    <w:rsid w:val="00B42697"/>
    <w:pPr>
      <w:keepLines/>
      <w:numPr>
        <w:numId w:val="5"/>
      </w:numPr>
      <w:spacing w:before="120" w:after="120"/>
      <w:ind w:left="1003" w:hanging="357"/>
    </w:pPr>
    <w:rPr>
      <w:rFonts w:ascii="Verdana" w:hAnsi="Verdana"/>
      <w:kern w:val="22"/>
      <w:sz w:val="20"/>
    </w:rPr>
  </w:style>
  <w:style w:type="paragraph" w:customStyle="1" w:styleId="TableSubTitle">
    <w:name w:val="Table Sub Title"/>
    <w:basedOn w:val="TableTitleCharCharCharCharCharCharCharCharCharCharCharCharCharCharCharCharCharCharCharCharCharCharChar"/>
    <w:rsid w:val="00B42697"/>
    <w:pPr>
      <w:spacing w:before="120"/>
    </w:pPr>
    <w:rPr>
      <w:sz w:val="20"/>
      <w:szCs w:val="20"/>
    </w:rPr>
  </w:style>
  <w:style w:type="paragraph" w:customStyle="1" w:styleId="TableTitleCharCharCharCharCharCharCharCharCharCharCharCharCharCharCharCharCharCharCharCharCharCharChar">
    <w:name w:val="Table Title Char Char Char Char Char Char Char Char Char Char Char Char Char Char Char Char Char Char Char Char Char Char Char"/>
    <w:basedOn w:val="Normal"/>
    <w:rsid w:val="00B42697"/>
    <w:pPr>
      <w:keepNext/>
      <w:spacing w:after="120" w:line="240" w:lineRule="auto"/>
      <w:jc w:val="center"/>
    </w:pPr>
    <w:rPr>
      <w:rFonts w:ascii="Verdana" w:hAnsi="Verdana"/>
      <w:b/>
      <w:sz w:val="22"/>
      <w:szCs w:val="22"/>
    </w:rPr>
  </w:style>
  <w:style w:type="character" w:customStyle="1" w:styleId="TableTitleCharCharCharCharCharCharCharCharCharCharCharCharCharCharCharCharCharCharCharCharCharCharCharChar">
    <w:name w:val="Table Title Char Char Char Char Char Char Char Char Char Char Char Char Char Char Char Char Char Char Char Char Char Char Char Char"/>
    <w:basedOn w:val="DefaultParagraphFont"/>
    <w:locked/>
    <w:rsid w:val="00B42697"/>
    <w:rPr>
      <w:rFonts w:ascii="Verdana" w:hAnsi="Verdana"/>
      <w:b/>
      <w:sz w:val="22"/>
      <w:szCs w:val="22"/>
      <w:lang w:val="en-GB" w:eastAsia="en-US" w:bidi="ar-SA"/>
    </w:rPr>
  </w:style>
  <w:style w:type="paragraph" w:customStyle="1" w:styleId="MaptextChar">
    <w:name w:val="Maptext Char"/>
    <w:basedOn w:val="Normal"/>
    <w:rsid w:val="00B42697"/>
    <w:pPr>
      <w:keepLines/>
      <w:spacing w:before="120" w:after="120" w:line="252" w:lineRule="auto"/>
      <w:ind w:left="284"/>
    </w:pPr>
    <w:rPr>
      <w:rFonts w:ascii="Verdana" w:hAnsi="Verdana"/>
      <w:kern w:val="22"/>
      <w:sz w:val="20"/>
    </w:rPr>
  </w:style>
  <w:style w:type="paragraph" w:customStyle="1" w:styleId="MaptextCharCharCharCharCharCharCharCharCharCharCharCharCharCharChar">
    <w:name w:val="Maptext Char Char Char Char Char Char Char Char Char Char Char Char Char Char Char"/>
    <w:basedOn w:val="Normal"/>
    <w:rsid w:val="00B42697"/>
    <w:pPr>
      <w:keepLines/>
      <w:spacing w:before="120" w:after="120" w:line="252" w:lineRule="auto"/>
      <w:ind w:left="284"/>
    </w:pPr>
    <w:rPr>
      <w:rFonts w:ascii="Verdana" w:hAnsi="Verdana"/>
      <w:kern w:val="22"/>
    </w:rPr>
  </w:style>
  <w:style w:type="character" w:customStyle="1" w:styleId="MaptextCharCharCharCharCharCharCharCharCharCharCharCharCharCharCharChar">
    <w:name w:val="Maptext Char Char Char Char Char Char Char Char Char Char Char Char Char Char Char Char"/>
    <w:basedOn w:val="DefaultParagraphFont"/>
    <w:rsid w:val="00B42697"/>
    <w:rPr>
      <w:rFonts w:ascii="Verdana" w:hAnsi="Verdana"/>
      <w:kern w:val="22"/>
      <w:sz w:val="24"/>
      <w:lang w:val="en-GB" w:eastAsia="en-US" w:bidi="ar-SA"/>
    </w:rPr>
  </w:style>
  <w:style w:type="paragraph" w:customStyle="1" w:styleId="MaptextCharCharCharCharCharCharChar">
    <w:name w:val="Maptext Char Char Char Char Char Char Char"/>
    <w:basedOn w:val="Normal"/>
    <w:rsid w:val="00B42697"/>
    <w:pPr>
      <w:keepLines/>
      <w:spacing w:before="120" w:after="120" w:line="252" w:lineRule="auto"/>
      <w:ind w:left="284"/>
    </w:pPr>
    <w:rPr>
      <w:rFonts w:ascii="Verdana" w:hAnsi="Verdana"/>
      <w:kern w:val="22"/>
    </w:rPr>
  </w:style>
  <w:style w:type="character" w:customStyle="1" w:styleId="MaptextChar0">
    <w:name w:val="Maptext Char"/>
    <w:basedOn w:val="DefaultParagraphFont"/>
    <w:rsid w:val="00B42697"/>
    <w:rPr>
      <w:kern w:val="22"/>
      <w:sz w:val="24"/>
      <w:lang w:val="en-GB" w:eastAsia="en-US" w:bidi="ar-SA"/>
    </w:rPr>
  </w:style>
  <w:style w:type="character" w:customStyle="1" w:styleId="MaptextChar1">
    <w:name w:val="Maptext Char1"/>
    <w:basedOn w:val="DefaultParagraphFont"/>
    <w:rsid w:val="00B42697"/>
    <w:rPr>
      <w:kern w:val="22"/>
      <w:sz w:val="24"/>
      <w:lang w:val="en-GB" w:eastAsia="en-US" w:bidi="ar-SA"/>
    </w:rPr>
  </w:style>
  <w:style w:type="paragraph" w:customStyle="1" w:styleId="Maptext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w:basedOn w:val="Normal"/>
    <w:link w:val="MaptextCharCharCharCharCharCharCharCharCharCharCharCharCharCharCharCharCharCharCharCharCharCharCharCharCharCharCharCharCharCharCharCharCharCharChar"/>
    <w:rsid w:val="00B42697"/>
    <w:pPr>
      <w:keepLines/>
      <w:spacing w:before="120" w:after="120" w:line="252" w:lineRule="auto"/>
      <w:ind w:left="284"/>
    </w:pPr>
    <w:rPr>
      <w:rFonts w:ascii="Verdana" w:hAnsi="Verdana"/>
      <w:kern w:val="22"/>
    </w:rPr>
  </w:style>
  <w:style w:type="character" w:customStyle="1" w:styleId="MaptextChar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Char"/>
    <w:basedOn w:val="DefaultParagraphFont"/>
    <w:link w:val="MaptextCharCharCharCharCharCharCharCharCharCharCharCharCharCharCharCharCharCharCharCharCharCharCharCharCharCharCharCharCharCharCharCharCharChar"/>
    <w:rsid w:val="00B42697"/>
    <w:rPr>
      <w:rFonts w:ascii="Verdana" w:hAnsi="Verdana"/>
      <w:kern w:val="22"/>
      <w:sz w:val="24"/>
      <w:lang w:val="en-GB" w:eastAsia="en-US" w:bidi="ar-SA"/>
    </w:rPr>
  </w:style>
  <w:style w:type="paragraph" w:customStyle="1" w:styleId="Maptext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w:basedOn w:val="Normal"/>
    <w:rsid w:val="00B42697"/>
    <w:pPr>
      <w:keepLines/>
      <w:spacing w:before="120" w:after="120" w:line="252" w:lineRule="auto"/>
      <w:ind w:left="284"/>
    </w:pPr>
    <w:rPr>
      <w:rFonts w:ascii="Verdana" w:hAnsi="Verdana"/>
      <w:kern w:val="22"/>
    </w:rPr>
  </w:style>
  <w:style w:type="paragraph" w:customStyle="1" w:styleId="MaptextBold">
    <w:name w:val="Maptext + Bold"/>
    <w:basedOn w:val="Normal"/>
    <w:link w:val="MaptextBoldChar"/>
    <w:rsid w:val="00B42697"/>
    <w:pPr>
      <w:keepLines/>
      <w:spacing w:before="120" w:after="120" w:line="252" w:lineRule="auto"/>
      <w:ind w:left="284"/>
    </w:pPr>
    <w:rPr>
      <w:rFonts w:ascii="Verdana" w:hAnsi="Verdana"/>
      <w:b/>
      <w:bCs/>
      <w:kern w:val="22"/>
      <w:sz w:val="20"/>
    </w:rPr>
  </w:style>
  <w:style w:type="character" w:customStyle="1" w:styleId="MaptextBoldChar">
    <w:name w:val="Maptext + Bold Char"/>
    <w:basedOn w:val="DefaultParagraphFont"/>
    <w:link w:val="MaptextBold"/>
    <w:rsid w:val="00B42697"/>
    <w:rPr>
      <w:rFonts w:ascii="Verdana" w:hAnsi="Verdana"/>
      <w:b/>
      <w:bCs/>
      <w:kern w:val="22"/>
      <w:lang w:val="en-GB" w:eastAsia="en-US" w:bidi="ar-SA"/>
    </w:rPr>
  </w:style>
  <w:style w:type="character" w:styleId="Strong">
    <w:name w:val="Strong"/>
    <w:basedOn w:val="DefaultParagraphFont"/>
    <w:qFormat/>
    <w:rsid w:val="00B42697"/>
    <w:rPr>
      <w:b/>
      <w:bCs/>
    </w:rPr>
  </w:style>
  <w:style w:type="character" w:customStyle="1" w:styleId="BulletTextChar">
    <w:name w:val="Bullet Text Char"/>
    <w:basedOn w:val="DefaultParagraphFont"/>
    <w:link w:val="BulletText"/>
    <w:rsid w:val="00B42697"/>
    <w:rPr>
      <w:kern w:val="22"/>
      <w:sz w:val="24"/>
      <w:lang w:val="en-GB" w:eastAsia="en-US" w:bidi="ar-SA"/>
    </w:rPr>
  </w:style>
  <w:style w:type="paragraph" w:customStyle="1" w:styleId="CharCharCharChar">
    <w:name w:val="Char Char Char Char"/>
    <w:basedOn w:val="Normal"/>
    <w:rsid w:val="00B42697"/>
    <w:pPr>
      <w:spacing w:before="0" w:after="120" w:line="240" w:lineRule="exact"/>
      <w:ind w:left="720"/>
    </w:pPr>
    <w:rPr>
      <w:rFonts w:ascii="Verdana" w:hAnsi="Verdana" w:cs="Verdana"/>
      <w:sz w:val="20"/>
      <w:lang w:val="en-US"/>
    </w:rPr>
  </w:style>
  <w:style w:type="paragraph" w:styleId="NormalWeb">
    <w:name w:val="Normal (Web)"/>
    <w:basedOn w:val="Normal"/>
    <w:uiPriority w:val="99"/>
    <w:rsid w:val="00B42697"/>
    <w:pPr>
      <w:spacing w:before="100" w:beforeAutospacing="1" w:after="100" w:afterAutospacing="1" w:line="240" w:lineRule="auto"/>
    </w:pPr>
    <w:rPr>
      <w:szCs w:val="24"/>
      <w:lang w:val="en-US"/>
    </w:rPr>
  </w:style>
  <w:style w:type="character" w:customStyle="1" w:styleId="ic">
    <w:name w:val="ic"/>
    <w:basedOn w:val="DefaultParagraphFont"/>
    <w:rsid w:val="00B42697"/>
  </w:style>
  <w:style w:type="character" w:customStyle="1" w:styleId="ig">
    <w:name w:val="ig"/>
    <w:basedOn w:val="DefaultParagraphFont"/>
    <w:rsid w:val="00B42697"/>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B42697"/>
    <w:pPr>
      <w:spacing w:before="0" w:after="120" w:line="240" w:lineRule="exact"/>
      <w:ind w:left="720"/>
    </w:pPr>
    <w:rPr>
      <w:rFonts w:ascii="Verdana" w:hAnsi="Verdana" w:cs="Verdana"/>
      <w:sz w:val="20"/>
      <w:lang w:val="en-US"/>
    </w:rPr>
  </w:style>
  <w:style w:type="character" w:customStyle="1" w:styleId="hk">
    <w:name w:val="hk"/>
    <w:basedOn w:val="DefaultParagraphFont"/>
    <w:rsid w:val="00B42697"/>
  </w:style>
  <w:style w:type="character" w:customStyle="1" w:styleId="TableTitleChar">
    <w:name w:val="Table Title Char"/>
    <w:link w:val="TableTitle"/>
    <w:rsid w:val="00D25DA3"/>
    <w:rPr>
      <w:b/>
      <w:sz w:val="24"/>
      <w:u w:val="single"/>
      <w:lang w:eastAsia="en-US"/>
    </w:rPr>
  </w:style>
  <w:style w:type="character" w:customStyle="1" w:styleId="FigureSourceChar2">
    <w:name w:val="Figure Source Char2"/>
    <w:link w:val="FigureSource"/>
    <w:rsid w:val="00D25DA3"/>
    <w:rPr>
      <w:i/>
      <w:kern w:val="22"/>
      <w:sz w:val="24"/>
      <w:lang w:eastAsia="en-US"/>
    </w:rPr>
  </w:style>
  <w:style w:type="paragraph" w:styleId="BalloonText">
    <w:name w:val="Balloon Text"/>
    <w:basedOn w:val="Normal"/>
    <w:link w:val="BalloonTextChar"/>
    <w:rsid w:val="001E33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E3350"/>
    <w:rPr>
      <w:rFonts w:ascii="Segoe UI" w:hAnsi="Segoe UI" w:cs="Segoe UI"/>
      <w:sz w:val="18"/>
      <w:szCs w:val="18"/>
      <w:lang w:eastAsia="en-US"/>
    </w:rPr>
  </w:style>
  <w:style w:type="character" w:customStyle="1" w:styleId="BulletTextChar1">
    <w:name w:val="Bullet Text Char1"/>
    <w:rsid w:val="00DC49FA"/>
    <w:rPr>
      <w:rFonts w:ascii="Verdana" w:eastAsia="Times New Roman" w:hAnsi="Verdana" w:cs="Times New Roman"/>
      <w:kern w:val="22"/>
      <w:sz w:val="20"/>
      <w:szCs w:val="20"/>
    </w:rPr>
  </w:style>
  <w:style w:type="character" w:styleId="Emphasis">
    <w:name w:val="Emphasis"/>
    <w:basedOn w:val="DefaultParagraphFont"/>
    <w:qFormat/>
    <w:rsid w:val="00DD540C"/>
    <w:rPr>
      <w:i/>
      <w:iCs/>
    </w:rPr>
  </w:style>
  <w:style w:type="character" w:styleId="UnresolvedMention">
    <w:name w:val="Unresolved Mention"/>
    <w:basedOn w:val="DefaultParagraphFont"/>
    <w:uiPriority w:val="99"/>
    <w:semiHidden/>
    <w:unhideWhenUsed/>
    <w:rsid w:val="0064126F"/>
    <w:rPr>
      <w:color w:val="808080"/>
      <w:shd w:val="clear" w:color="auto" w:fill="E6E6E6"/>
    </w:rPr>
  </w:style>
  <w:style w:type="character" w:customStyle="1" w:styleId="TableSourceChar1">
    <w:name w:val="Table Source Char1"/>
    <w:link w:val="TableSource"/>
    <w:rsid w:val="00825E22"/>
    <w:rPr>
      <w:b/>
      <w:i/>
      <w:kern w:val="24"/>
      <w:sz w:val="24"/>
      <w:lang w:eastAsia="en-US"/>
    </w:rPr>
  </w:style>
  <w:style w:type="character" w:customStyle="1" w:styleId="HeaderChar">
    <w:name w:val="Header Char"/>
    <w:basedOn w:val="DefaultParagraphFont"/>
    <w:link w:val="Header"/>
    <w:uiPriority w:val="99"/>
    <w:rsid w:val="00D53156"/>
    <w:rPr>
      <w:sz w:val="24"/>
      <w:lang w:eastAsia="en-US"/>
    </w:rPr>
  </w:style>
  <w:style w:type="paragraph" w:styleId="ListParagraph">
    <w:name w:val="List Paragraph"/>
    <w:basedOn w:val="Normal"/>
    <w:uiPriority w:val="34"/>
    <w:qFormat/>
    <w:rsid w:val="00C2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8527">
      <w:bodyDiv w:val="1"/>
      <w:marLeft w:val="0"/>
      <w:marRight w:val="0"/>
      <w:marTop w:val="0"/>
      <w:marBottom w:val="0"/>
      <w:divBdr>
        <w:top w:val="none" w:sz="0" w:space="0" w:color="auto"/>
        <w:left w:val="none" w:sz="0" w:space="0" w:color="auto"/>
        <w:bottom w:val="none" w:sz="0" w:space="0" w:color="auto"/>
        <w:right w:val="none" w:sz="0" w:space="0" w:color="auto"/>
      </w:divBdr>
    </w:div>
    <w:div w:id="462385646">
      <w:bodyDiv w:val="1"/>
      <w:marLeft w:val="0"/>
      <w:marRight w:val="0"/>
      <w:marTop w:val="0"/>
      <w:marBottom w:val="0"/>
      <w:divBdr>
        <w:top w:val="none" w:sz="0" w:space="0" w:color="auto"/>
        <w:left w:val="none" w:sz="0" w:space="0" w:color="auto"/>
        <w:bottom w:val="none" w:sz="0" w:space="0" w:color="auto"/>
        <w:right w:val="none" w:sz="0" w:space="0" w:color="auto"/>
      </w:divBdr>
    </w:div>
    <w:div w:id="1116289913">
      <w:bodyDiv w:val="1"/>
      <w:marLeft w:val="0"/>
      <w:marRight w:val="0"/>
      <w:marTop w:val="0"/>
      <w:marBottom w:val="0"/>
      <w:divBdr>
        <w:top w:val="none" w:sz="0" w:space="0" w:color="auto"/>
        <w:left w:val="none" w:sz="0" w:space="0" w:color="auto"/>
        <w:bottom w:val="none" w:sz="0" w:space="0" w:color="auto"/>
        <w:right w:val="none" w:sz="0" w:space="0" w:color="auto"/>
      </w:divBdr>
    </w:div>
    <w:div w:id="1817606258">
      <w:bodyDiv w:val="1"/>
      <w:marLeft w:val="0"/>
      <w:marRight w:val="0"/>
      <w:marTop w:val="0"/>
      <w:marBottom w:val="0"/>
      <w:divBdr>
        <w:top w:val="none" w:sz="0" w:space="0" w:color="auto"/>
        <w:left w:val="none" w:sz="0" w:space="0" w:color="auto"/>
        <w:bottom w:val="none" w:sz="0" w:space="0" w:color="auto"/>
        <w:right w:val="none" w:sz="0" w:space="0" w:color="auto"/>
      </w:divBdr>
    </w:div>
    <w:div w:id="2046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research.co.uk/report/pump-market-report-uk-2021-2025/" TargetMode="External"/><Relationship Id="rId18" Type="http://schemas.openxmlformats.org/officeDocument/2006/relationships/hyperlink" Target="https://www.barbour-ab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witter.com/AMARe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research.co.uk/" TargetMode="External"/><Relationship Id="rId20" Type="http://schemas.openxmlformats.org/officeDocument/2006/relationships/hyperlink" Target="http://www.info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oshnipatel@amaresearch.co.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b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research.co.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AMA_Te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2AE218C9C7240A4AE42663F4B23E6" ma:contentTypeVersion="12" ma:contentTypeDescription="Create a new document." ma:contentTypeScope="" ma:versionID="e923e1d5f3560603fac8ad2d94e2e8c7">
  <xsd:schema xmlns:xsd="http://www.w3.org/2001/XMLSchema" xmlns:xs="http://www.w3.org/2001/XMLSchema" xmlns:p="http://schemas.microsoft.com/office/2006/metadata/properties" xmlns:ns2="45a151f2-b73a-49ee-bda3-ffe24c40d6d6" xmlns:ns3="aa957064-a2bc-4f81-9df5-2b009e56b025" targetNamespace="http://schemas.microsoft.com/office/2006/metadata/properties" ma:root="true" ma:fieldsID="550daca839672cbd3f8b3c8fdcfe6fd2" ns2:_="" ns3:_="">
    <xsd:import namespace="45a151f2-b73a-49ee-bda3-ffe24c40d6d6"/>
    <xsd:import namespace="aa957064-a2bc-4f81-9df5-2b009e56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51f2-b73a-49ee-bda3-ffe24c40d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57064-a2bc-4f81-9df5-2b009e56b0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CCF68-293F-4968-841C-128D1DC2A71D}">
  <ds:schemaRefs>
    <ds:schemaRef ds:uri="http://schemas.microsoft.com/sharepoint/v3/contenttype/forms"/>
  </ds:schemaRefs>
</ds:datastoreItem>
</file>

<file path=customXml/itemProps2.xml><?xml version="1.0" encoding="utf-8"?>
<ds:datastoreItem xmlns:ds="http://schemas.openxmlformats.org/officeDocument/2006/customXml" ds:itemID="{F6D871F8-4B55-4EDE-B042-9FB57A60E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51f2-b73a-49ee-bda3-ffe24c40d6d6"/>
    <ds:schemaRef ds:uri="aa957064-a2bc-4f81-9df5-2b009e56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BF4ED-8C00-4687-8ADC-D8663884C876}">
  <ds:schemaRefs>
    <ds:schemaRef ds:uri="http://schemas.openxmlformats.org/officeDocument/2006/bibliography"/>
  </ds:schemaRefs>
</ds:datastoreItem>
</file>

<file path=customXml/itemProps4.xml><?xml version="1.0" encoding="utf-8"?>
<ds:datastoreItem xmlns:ds="http://schemas.openxmlformats.org/officeDocument/2006/customXml" ds:itemID="{7E599D24-B672-4B98-9B4D-F3FF108C3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AMA_Temp1.dot</Template>
  <TotalTime>64</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OEM Preinstall</Company>
  <LinksUpToDate>false</LinksUpToDate>
  <CharactersWithSpaces>4456</CharactersWithSpaces>
  <SharedDoc>false</SharedDoc>
  <HLinks>
    <vt:vector size="12" baseType="variant">
      <vt:variant>
        <vt:i4>1507338</vt:i4>
      </vt:variant>
      <vt:variant>
        <vt:i4>6</vt:i4>
      </vt:variant>
      <vt:variant>
        <vt:i4>0</vt:i4>
      </vt:variant>
      <vt:variant>
        <vt:i4>5</vt:i4>
      </vt:variant>
      <vt:variant>
        <vt:lpwstr>http://www.amaresearch.co.uk/</vt:lpwstr>
      </vt:variant>
      <vt:variant>
        <vt:lpwstr/>
      </vt:variant>
      <vt:variant>
        <vt:i4>1507338</vt:i4>
      </vt:variant>
      <vt:variant>
        <vt:i4>3</vt:i4>
      </vt:variant>
      <vt:variant>
        <vt:i4>0</vt:i4>
      </vt:variant>
      <vt:variant>
        <vt:i4>5</vt:i4>
      </vt:variant>
      <vt:variant>
        <vt:lpwstr>http://www.amaresearch.co.uk/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Taylor</dc:creator>
  <cp:keywords/>
  <dc:description/>
  <cp:lastModifiedBy>Cornock, Roshni</cp:lastModifiedBy>
  <cp:revision>20</cp:revision>
  <cp:lastPrinted>2016-05-12T08:49:00Z</cp:lastPrinted>
  <dcterms:created xsi:type="dcterms:W3CDTF">2021-05-19T15:34:00Z</dcterms:created>
  <dcterms:modified xsi:type="dcterms:W3CDTF">2021-05-25T11:14:00Z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0x0101002362AE218C9C7240A4AE42663F4B23E6</vt:lpwstr>
  </property>
  <property fmtid="{D5CDD505-2E9C-101B-9397-08002B2CF9AE}" pid="3" name="Order">
    <vt:r8>25100</vt:r8>
  </property>
  <property fmtid="{D5CDD505-2E9C-101B-9397-08002B2CF9AE}" pid="4" name="MSIP_Label_2bbab825-a111-45e4-86a1-18cee0005896_Enabled">
    <vt:lpwstr>true</vt:lpwstr>
  </property>
  <property fmtid="{D5CDD505-2E9C-101B-9397-08002B2CF9AE}" pid="5" name="MSIP_Label_2bbab825-a111-45e4-86a1-18cee0005896_SetDate">
    <vt:lpwstr>2021-05-19T15:34:52Z</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iteId">
    <vt:lpwstr>2567d566-604c-408a-8a60-55d0dc9d9d6b</vt:lpwstr>
  </property>
  <property fmtid="{D5CDD505-2E9C-101B-9397-08002B2CF9AE}" pid="9" name="MSIP_Label_2bbab825-a111-45e4-86a1-18cee0005896_ActionId">
    <vt:lpwstr>ac19b086-be71-47ed-9e9d-b5d89637b81c</vt:lpwstr>
  </property>
  <property fmtid="{D5CDD505-2E9C-101B-9397-08002B2CF9AE}" pid="10" name="MSIP_Label_2bbab825-a111-45e4-86a1-18cee0005896_ContentBits">
    <vt:lpwstr>2</vt:lpwstr>
  </property>
</Properties>
</file>